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E0B24" w14:textId="49A5F60A" w:rsidR="00124A84" w:rsidRPr="003D4C11" w:rsidRDefault="00815A28" w:rsidP="00F7609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3D4C11">
        <w:rPr>
          <w:rFonts w:cs="Times New Roman"/>
          <w:b/>
          <w:sz w:val="24"/>
          <w:szCs w:val="24"/>
        </w:rPr>
        <w:t>UMOWA</w:t>
      </w:r>
      <w:r w:rsidR="00A5451C" w:rsidRPr="003D4C11">
        <w:rPr>
          <w:rFonts w:cs="Times New Roman"/>
          <w:b/>
          <w:sz w:val="24"/>
          <w:szCs w:val="24"/>
        </w:rPr>
        <w:t xml:space="preserve"> NR ZPW/</w:t>
      </w:r>
      <w:r w:rsidR="00C34779">
        <w:rPr>
          <w:rFonts w:cs="Times New Roman"/>
          <w:b/>
          <w:sz w:val="24"/>
          <w:szCs w:val="24"/>
        </w:rPr>
        <w:t>…..</w:t>
      </w:r>
      <w:r w:rsidR="00A5451C" w:rsidRPr="003D4C11">
        <w:rPr>
          <w:rFonts w:cs="Times New Roman"/>
          <w:b/>
          <w:sz w:val="24"/>
          <w:szCs w:val="24"/>
        </w:rPr>
        <w:t>/202</w:t>
      </w:r>
      <w:r w:rsidR="00CE41CE">
        <w:rPr>
          <w:rFonts w:cs="Times New Roman"/>
          <w:b/>
          <w:sz w:val="24"/>
          <w:szCs w:val="24"/>
        </w:rPr>
        <w:t>6</w:t>
      </w:r>
    </w:p>
    <w:p w14:paraId="56870241" w14:textId="6C1A6134" w:rsidR="009D1B04" w:rsidRPr="003D4C11" w:rsidRDefault="008067BB" w:rsidP="0043018C">
      <w:pPr>
        <w:spacing w:before="120"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zawarta w dniu </w:t>
      </w:r>
      <w:r w:rsidR="009C2C5A" w:rsidRPr="002E71F1">
        <w:rPr>
          <w:rFonts w:cs="Times New Roman"/>
          <w:sz w:val="24"/>
          <w:szCs w:val="24"/>
        </w:rPr>
        <w:t>6</w:t>
      </w:r>
      <w:r w:rsidR="00551EF3" w:rsidRPr="009F0F70">
        <w:rPr>
          <w:rFonts w:cs="Times New Roman"/>
          <w:color w:val="FF0000"/>
          <w:sz w:val="24"/>
          <w:szCs w:val="24"/>
        </w:rPr>
        <w:t xml:space="preserve"> </w:t>
      </w:r>
      <w:r w:rsidR="009C2C5A">
        <w:rPr>
          <w:rFonts w:cs="Times New Roman"/>
          <w:sz w:val="24"/>
          <w:szCs w:val="24"/>
        </w:rPr>
        <w:t>marca</w:t>
      </w:r>
      <w:r w:rsidR="00551EF3">
        <w:rPr>
          <w:rFonts w:cs="Times New Roman"/>
          <w:sz w:val="24"/>
          <w:szCs w:val="24"/>
        </w:rPr>
        <w:t xml:space="preserve"> </w:t>
      </w:r>
      <w:r w:rsidR="00012777" w:rsidRPr="003D4C11">
        <w:rPr>
          <w:rFonts w:cs="Times New Roman"/>
          <w:sz w:val="24"/>
          <w:szCs w:val="24"/>
        </w:rPr>
        <w:t>202</w:t>
      </w:r>
      <w:r w:rsidR="009C2C5A">
        <w:rPr>
          <w:rFonts w:cs="Times New Roman"/>
          <w:sz w:val="24"/>
          <w:szCs w:val="24"/>
        </w:rPr>
        <w:t>5</w:t>
      </w:r>
      <w:r w:rsidR="004F392A" w:rsidRPr="003D4C11">
        <w:rPr>
          <w:rFonts w:cs="Times New Roman"/>
          <w:sz w:val="24"/>
          <w:szCs w:val="24"/>
        </w:rPr>
        <w:t xml:space="preserve"> </w:t>
      </w:r>
      <w:r w:rsidR="009D1B04" w:rsidRPr="003D4C11">
        <w:rPr>
          <w:rFonts w:cs="Times New Roman"/>
          <w:sz w:val="24"/>
          <w:szCs w:val="24"/>
        </w:rPr>
        <w:t>r. w Radzyniu Podlaskim</w:t>
      </w:r>
      <w:r w:rsidR="00240DDA" w:rsidRPr="003D4C11">
        <w:rPr>
          <w:rFonts w:cs="Times New Roman"/>
          <w:sz w:val="24"/>
          <w:szCs w:val="24"/>
        </w:rPr>
        <w:t xml:space="preserve"> </w:t>
      </w:r>
      <w:r w:rsidR="009D1B04" w:rsidRPr="003D4C11">
        <w:rPr>
          <w:rFonts w:cs="Times New Roman"/>
          <w:sz w:val="24"/>
          <w:szCs w:val="24"/>
        </w:rPr>
        <w:t>pomiędzy:</w:t>
      </w:r>
    </w:p>
    <w:p w14:paraId="22C772F0" w14:textId="77777777" w:rsidR="00511B35" w:rsidRPr="003D4C11" w:rsidRDefault="00511B35" w:rsidP="0043018C">
      <w:pPr>
        <w:spacing w:before="240" w:after="0"/>
        <w:rPr>
          <w:rFonts w:cs="Times New Roman"/>
          <w:b/>
          <w:sz w:val="24"/>
          <w:szCs w:val="24"/>
        </w:rPr>
      </w:pPr>
      <w:r w:rsidRPr="003D4C11">
        <w:rPr>
          <w:rFonts w:cs="Times New Roman"/>
          <w:b/>
          <w:sz w:val="24"/>
          <w:szCs w:val="24"/>
        </w:rPr>
        <w:t xml:space="preserve">Przedsiębiorstwem Usług Komunalnych Spółka z o.o. w Radzyniu Podlaskim, </w:t>
      </w:r>
    </w:p>
    <w:p w14:paraId="58912812" w14:textId="77777777" w:rsidR="00511B35" w:rsidRPr="003D4C11" w:rsidRDefault="00511B35" w:rsidP="00511B35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ul. Lubelska 5, 21-300 Radzyń Podlaski,</w:t>
      </w:r>
    </w:p>
    <w:p w14:paraId="53BB0DEF" w14:textId="77777777" w:rsidR="00511B35" w:rsidRPr="003D4C11" w:rsidRDefault="00511B35" w:rsidP="00511B35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NIP: 5380002863, REGON: 030087390,</w:t>
      </w:r>
    </w:p>
    <w:p w14:paraId="4A126A08" w14:textId="5F25ED3D" w:rsidR="00511B35" w:rsidRPr="003D4C11" w:rsidRDefault="00511B35" w:rsidP="00511B35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wpisanym do Krajowego Rejestru S</w:t>
      </w:r>
      <w:r w:rsidR="00107ACD">
        <w:rPr>
          <w:rFonts w:cs="Times New Roman"/>
          <w:sz w:val="24"/>
          <w:szCs w:val="24"/>
        </w:rPr>
        <w:t>ądowego pod nr KRS: 0000157104,</w:t>
      </w:r>
    </w:p>
    <w:p w14:paraId="3F7A9770" w14:textId="77777777" w:rsidR="00511B35" w:rsidRPr="003D4C11" w:rsidRDefault="00511B35" w:rsidP="00511B35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reprezentowanym przez:</w:t>
      </w:r>
    </w:p>
    <w:p w14:paraId="5D10780E" w14:textId="621D68C6" w:rsidR="00511B35" w:rsidRPr="003D4C11" w:rsidRDefault="0072710D" w:rsidP="00107ACD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Mirosław Kułak</w:t>
      </w:r>
      <w:r w:rsidR="00511B35" w:rsidRPr="003D4C11">
        <w:rPr>
          <w:rFonts w:cs="Times New Roman"/>
          <w:sz w:val="24"/>
          <w:szCs w:val="24"/>
        </w:rPr>
        <w:t xml:space="preserve"> – </w:t>
      </w:r>
      <w:r>
        <w:rPr>
          <w:rFonts w:cs="Times New Roman"/>
          <w:sz w:val="24"/>
          <w:szCs w:val="24"/>
        </w:rPr>
        <w:t>P</w:t>
      </w:r>
      <w:r w:rsidR="009C2C5A">
        <w:rPr>
          <w:rFonts w:cs="Times New Roman"/>
          <w:sz w:val="24"/>
          <w:szCs w:val="24"/>
        </w:rPr>
        <w:t>rezesa</w:t>
      </w:r>
      <w:r w:rsidR="00511B35" w:rsidRPr="003D4C11">
        <w:rPr>
          <w:rFonts w:cs="Times New Roman"/>
          <w:sz w:val="24"/>
          <w:szCs w:val="24"/>
        </w:rPr>
        <w:t xml:space="preserve"> Zarządu,</w:t>
      </w:r>
    </w:p>
    <w:p w14:paraId="5BDA9F27" w14:textId="77777777" w:rsidR="00511B35" w:rsidRPr="003D4C11" w:rsidRDefault="00511B35" w:rsidP="00511B35">
      <w:pPr>
        <w:spacing w:after="0"/>
        <w:rPr>
          <w:rFonts w:cs="Times New Roman"/>
          <w:b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zwanym w dalszej części umowy </w:t>
      </w:r>
      <w:r w:rsidRPr="003D4C11">
        <w:rPr>
          <w:rFonts w:cs="Times New Roman"/>
          <w:b/>
          <w:sz w:val="24"/>
          <w:szCs w:val="24"/>
        </w:rPr>
        <w:t>„Zamawiającym”</w:t>
      </w:r>
    </w:p>
    <w:p w14:paraId="4DAAEE85" w14:textId="77777777" w:rsidR="009D1B04" w:rsidRPr="003D4C11" w:rsidRDefault="009D1B04" w:rsidP="0043018C">
      <w:pPr>
        <w:spacing w:before="120" w:after="12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a</w:t>
      </w:r>
    </w:p>
    <w:p w14:paraId="0859A22F" w14:textId="211A2C4D" w:rsidR="00543131" w:rsidRPr="003D4C11" w:rsidRDefault="00543131" w:rsidP="00543131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firmą działającą pod nazwą: </w:t>
      </w:r>
      <w:r w:rsidR="00C34779">
        <w:rPr>
          <w:rFonts w:cs="Times New Roman"/>
          <w:b/>
          <w:sz w:val="24"/>
          <w:szCs w:val="24"/>
        </w:rPr>
        <w:t>………………………………</w:t>
      </w:r>
      <w:r w:rsidRPr="003D4C11">
        <w:rPr>
          <w:rFonts w:cs="Times New Roman"/>
          <w:sz w:val="24"/>
          <w:szCs w:val="24"/>
        </w:rPr>
        <w:t xml:space="preserve"> </w:t>
      </w:r>
    </w:p>
    <w:p w14:paraId="71AF9A58" w14:textId="3C790CA6" w:rsidR="00543131" w:rsidRPr="003D4C11" w:rsidRDefault="00511B35" w:rsidP="00543131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z siedzibą: </w:t>
      </w:r>
      <w:r w:rsidR="00C34779">
        <w:rPr>
          <w:rFonts w:cs="Times New Roman"/>
          <w:sz w:val="24"/>
          <w:szCs w:val="24"/>
        </w:rPr>
        <w:t>………………………………..</w:t>
      </w:r>
    </w:p>
    <w:p w14:paraId="78C127CA" w14:textId="797B07D5" w:rsidR="00543131" w:rsidRPr="003D4C11" w:rsidRDefault="00543131" w:rsidP="00543131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NIP: </w:t>
      </w:r>
      <w:r w:rsidR="00C34779">
        <w:rPr>
          <w:rFonts w:cs="Times New Roman"/>
          <w:sz w:val="24"/>
          <w:szCs w:val="24"/>
        </w:rPr>
        <w:t>………………….</w:t>
      </w:r>
      <w:r w:rsidRPr="003D4C11">
        <w:rPr>
          <w:rFonts w:cs="Times New Roman"/>
          <w:sz w:val="24"/>
          <w:szCs w:val="24"/>
        </w:rPr>
        <w:t xml:space="preserve">, REGON: </w:t>
      </w:r>
      <w:r w:rsidR="00C34779">
        <w:rPr>
          <w:rFonts w:cs="Times New Roman"/>
          <w:sz w:val="24"/>
          <w:szCs w:val="24"/>
        </w:rPr>
        <w:t>……………………….</w:t>
      </w:r>
    </w:p>
    <w:p w14:paraId="25205A1C" w14:textId="042014A6" w:rsidR="00543131" w:rsidRPr="003D4C11" w:rsidRDefault="00543131" w:rsidP="00543131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wpisanym do Krajowego Rejestru Sądowego pod nr KRS: </w:t>
      </w:r>
      <w:r w:rsidR="00C34779">
        <w:rPr>
          <w:rFonts w:cs="Times New Roman"/>
          <w:sz w:val="24"/>
          <w:szCs w:val="24"/>
        </w:rPr>
        <w:t>…………………….</w:t>
      </w:r>
    </w:p>
    <w:p w14:paraId="4C3F0B97" w14:textId="7E53401F" w:rsidR="00543131" w:rsidRPr="00551EF3" w:rsidRDefault="00543131" w:rsidP="00C34779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reprezentowaną przez:</w:t>
      </w:r>
      <w:r w:rsidR="00C34779">
        <w:rPr>
          <w:rFonts w:cs="Times New Roman"/>
          <w:sz w:val="24"/>
          <w:szCs w:val="24"/>
        </w:rPr>
        <w:t xml:space="preserve"> ………………………………</w:t>
      </w:r>
    </w:p>
    <w:p w14:paraId="29AC80AA" w14:textId="77777777" w:rsidR="00543131" w:rsidRPr="003D4C11" w:rsidRDefault="00543131" w:rsidP="00543131">
      <w:pPr>
        <w:spacing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zwaną w dalszej części umowy „</w:t>
      </w:r>
      <w:r w:rsidRPr="003D4C11">
        <w:rPr>
          <w:rFonts w:cs="Times New Roman"/>
          <w:b/>
          <w:bCs/>
          <w:sz w:val="24"/>
          <w:szCs w:val="24"/>
        </w:rPr>
        <w:t>Wykonawcą</w:t>
      </w:r>
      <w:r w:rsidRPr="003D4C11">
        <w:rPr>
          <w:rFonts w:cs="Times New Roman"/>
          <w:sz w:val="24"/>
          <w:szCs w:val="24"/>
        </w:rPr>
        <w:t>”</w:t>
      </w:r>
    </w:p>
    <w:p w14:paraId="167FFCCF" w14:textId="77777777" w:rsidR="00527755" w:rsidRPr="003D4C11" w:rsidRDefault="00527755" w:rsidP="00527755">
      <w:pPr>
        <w:pStyle w:val="Default"/>
        <w:spacing w:line="276" w:lineRule="auto"/>
        <w:jc w:val="both"/>
        <w:rPr>
          <w:szCs w:val="24"/>
        </w:rPr>
      </w:pPr>
      <w:r w:rsidRPr="003D4C11">
        <w:rPr>
          <w:szCs w:val="24"/>
        </w:rPr>
        <w:t xml:space="preserve">wspólnie zwanymi dalej </w:t>
      </w:r>
      <w:r w:rsidRPr="003D4C11">
        <w:rPr>
          <w:b/>
          <w:bCs/>
          <w:szCs w:val="24"/>
        </w:rPr>
        <w:t>„Stronami”</w:t>
      </w:r>
      <w:r w:rsidRPr="003D4C11">
        <w:rPr>
          <w:szCs w:val="24"/>
        </w:rPr>
        <w:t xml:space="preserve">, </w:t>
      </w:r>
    </w:p>
    <w:p w14:paraId="23460DFF" w14:textId="77777777" w:rsidR="00527755" w:rsidRPr="003D4C11" w:rsidRDefault="00527755" w:rsidP="0043018C">
      <w:pPr>
        <w:spacing w:before="240" w:after="0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o następującej treści:</w:t>
      </w:r>
    </w:p>
    <w:p w14:paraId="17E19CCB" w14:textId="77777777" w:rsidR="00511B35" w:rsidRPr="003D4C11" w:rsidRDefault="00511B35" w:rsidP="0043018C">
      <w:pPr>
        <w:spacing w:before="240" w:after="0"/>
        <w:jc w:val="center"/>
        <w:rPr>
          <w:rFonts w:cs="Times New Roman"/>
          <w:b/>
          <w:sz w:val="24"/>
          <w:szCs w:val="24"/>
        </w:rPr>
      </w:pPr>
      <w:r w:rsidRPr="003D4C11">
        <w:rPr>
          <w:rFonts w:cs="Times New Roman"/>
          <w:b/>
          <w:sz w:val="24"/>
          <w:szCs w:val="24"/>
        </w:rPr>
        <w:t>§ 1</w:t>
      </w:r>
    </w:p>
    <w:p w14:paraId="4AB6CB3F" w14:textId="4ED786FD" w:rsidR="00511B35" w:rsidRPr="009F0F70" w:rsidRDefault="00511B35" w:rsidP="00511B35">
      <w:pPr>
        <w:widowControl/>
        <w:numPr>
          <w:ilvl w:val="0"/>
          <w:numId w:val="27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Strony oświadczają, że niniejsza umowa, zwana dalej „umową”, została zawarta w wyniku udzielenia zamówienia publicznego na podstawie przepisów ustawy z dnia 11 września </w:t>
      </w:r>
      <w:r w:rsidRPr="009F0F70">
        <w:rPr>
          <w:rFonts w:cs="Times New Roman"/>
          <w:sz w:val="24"/>
          <w:szCs w:val="24"/>
        </w:rPr>
        <w:t>2019 roku Prawo zamówień publicznych</w:t>
      </w:r>
      <w:r w:rsidR="004575D4" w:rsidRPr="009F0F70">
        <w:rPr>
          <w:rFonts w:cs="Times New Roman"/>
          <w:sz w:val="24"/>
          <w:szCs w:val="24"/>
        </w:rPr>
        <w:t xml:space="preserve"> (</w:t>
      </w:r>
      <w:r w:rsidR="004575D4" w:rsidRPr="009F0F70">
        <w:rPr>
          <w:rFonts w:cs="Times New Roman"/>
          <w:b/>
          <w:bCs/>
          <w:sz w:val="24"/>
          <w:szCs w:val="24"/>
        </w:rPr>
        <w:t>Dz. U. z 2024 r., poz.1320</w:t>
      </w:r>
      <w:r w:rsidR="004575D4" w:rsidRPr="009F0F70">
        <w:rPr>
          <w:rFonts w:cs="Times New Roman"/>
          <w:sz w:val="24"/>
          <w:szCs w:val="24"/>
        </w:rPr>
        <w:t>),</w:t>
      </w:r>
      <w:r w:rsidRPr="009F0F70">
        <w:rPr>
          <w:rFonts w:cs="Times New Roman"/>
          <w:sz w:val="24"/>
          <w:szCs w:val="24"/>
        </w:rPr>
        <w:t xml:space="preserve"> </w:t>
      </w:r>
      <w:r w:rsidR="004575D4" w:rsidRPr="009F0F70">
        <w:rPr>
          <w:rFonts w:cs="Times New Roman"/>
          <w:sz w:val="24"/>
          <w:szCs w:val="24"/>
        </w:rPr>
        <w:t xml:space="preserve">zwanej dalej ustawą </w:t>
      </w:r>
      <w:proofErr w:type="spellStart"/>
      <w:r w:rsidR="004575D4" w:rsidRPr="009F0F70">
        <w:rPr>
          <w:rFonts w:cs="Times New Roman"/>
          <w:sz w:val="24"/>
          <w:szCs w:val="24"/>
        </w:rPr>
        <w:t>Pzp</w:t>
      </w:r>
      <w:proofErr w:type="spellEnd"/>
      <w:r w:rsidR="004575D4" w:rsidRPr="009F0F70">
        <w:rPr>
          <w:rFonts w:cs="Times New Roman"/>
          <w:sz w:val="24"/>
          <w:szCs w:val="24"/>
        </w:rPr>
        <w:t xml:space="preserve">, </w:t>
      </w:r>
      <w:r w:rsidRPr="009F0F70">
        <w:rPr>
          <w:rFonts w:cs="Times New Roman"/>
          <w:sz w:val="24"/>
          <w:szCs w:val="24"/>
        </w:rPr>
        <w:t xml:space="preserve">w trybie podstawowym bez możliwości przeprowadzania negocjacji (art. 275 </w:t>
      </w:r>
      <w:r w:rsidR="004575D4" w:rsidRPr="009F0F70">
        <w:rPr>
          <w:rFonts w:cs="Times New Roman"/>
          <w:sz w:val="24"/>
          <w:szCs w:val="24"/>
        </w:rPr>
        <w:t>pkt</w:t>
      </w:r>
      <w:r w:rsidRPr="009F0F70">
        <w:rPr>
          <w:rFonts w:cs="Times New Roman"/>
          <w:sz w:val="24"/>
          <w:szCs w:val="24"/>
        </w:rPr>
        <w:t xml:space="preserve"> 1 ustawy </w:t>
      </w:r>
      <w:proofErr w:type="spellStart"/>
      <w:r w:rsidRPr="009F0F70">
        <w:rPr>
          <w:rFonts w:cs="Times New Roman"/>
          <w:sz w:val="24"/>
          <w:szCs w:val="24"/>
        </w:rPr>
        <w:t>Pzp</w:t>
      </w:r>
      <w:proofErr w:type="spellEnd"/>
      <w:r w:rsidRPr="009F0F70">
        <w:rPr>
          <w:rFonts w:cs="Times New Roman"/>
          <w:sz w:val="24"/>
          <w:szCs w:val="24"/>
        </w:rPr>
        <w:t>).</w:t>
      </w:r>
    </w:p>
    <w:p w14:paraId="619FFDCF" w14:textId="10520FB4" w:rsidR="00511B35" w:rsidRPr="009F0F70" w:rsidRDefault="00511B35" w:rsidP="00511B35">
      <w:pPr>
        <w:widowControl/>
        <w:numPr>
          <w:ilvl w:val="0"/>
          <w:numId w:val="27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cs="Times New Roman"/>
          <w:sz w:val="24"/>
          <w:szCs w:val="24"/>
        </w:rPr>
      </w:pPr>
      <w:r w:rsidRPr="009F0F70">
        <w:rPr>
          <w:rFonts w:cs="Times New Roman"/>
          <w:sz w:val="24"/>
          <w:szCs w:val="24"/>
        </w:rPr>
        <w:t xml:space="preserve">Wykonawca oświadcza, że spełnia warunki określone w art. 112 ustawy, o której mowa w ust. 1, oraz nie podlega wykluczeniu na podstawie art. 108 ustawy </w:t>
      </w:r>
      <w:proofErr w:type="spellStart"/>
      <w:r w:rsidRPr="009F0F70">
        <w:rPr>
          <w:rFonts w:cs="Times New Roman"/>
          <w:sz w:val="24"/>
          <w:szCs w:val="24"/>
        </w:rPr>
        <w:t>Pzp</w:t>
      </w:r>
      <w:proofErr w:type="spellEnd"/>
      <w:r w:rsidRPr="009F0F70">
        <w:rPr>
          <w:rFonts w:cs="Times New Roman"/>
          <w:sz w:val="24"/>
          <w:szCs w:val="24"/>
        </w:rPr>
        <w:t>.</w:t>
      </w:r>
    </w:p>
    <w:p w14:paraId="37313153" w14:textId="01F91A7C" w:rsidR="00442676" w:rsidRPr="003D4C11" w:rsidRDefault="00442676" w:rsidP="00511B35">
      <w:pPr>
        <w:widowControl/>
        <w:numPr>
          <w:ilvl w:val="0"/>
          <w:numId w:val="27"/>
        </w:numPr>
        <w:suppressAutoHyphens w:val="0"/>
        <w:adjustRightInd/>
        <w:spacing w:after="0"/>
        <w:ind w:left="426" w:hanging="426"/>
        <w:contextualSpacing/>
        <w:textAlignment w:val="auto"/>
        <w:rPr>
          <w:rFonts w:cs="Times New Roman"/>
          <w:sz w:val="24"/>
          <w:szCs w:val="24"/>
        </w:rPr>
      </w:pPr>
      <w:r w:rsidRPr="009F0F70">
        <w:rPr>
          <w:rFonts w:cs="Times New Roman"/>
          <w:sz w:val="24"/>
          <w:szCs w:val="24"/>
        </w:rPr>
        <w:t xml:space="preserve">Wszystkie przywoływane podstawy prawne obowiązują w brzmieniu obowiązującym na dzień ogłoszenia SWZ dotyczącego postępowania w ramach, którego podpisywana jest </w:t>
      </w:r>
      <w:r>
        <w:rPr>
          <w:rFonts w:cs="Times New Roman"/>
          <w:sz w:val="24"/>
          <w:szCs w:val="24"/>
        </w:rPr>
        <w:t>niniejsza umowa.</w:t>
      </w:r>
    </w:p>
    <w:p w14:paraId="436198BB" w14:textId="0C574A60" w:rsidR="00511B35" w:rsidRPr="003D4C11" w:rsidRDefault="00511B35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3D4C11">
        <w:rPr>
          <w:rFonts w:cs="Times New Roman"/>
          <w:b/>
          <w:sz w:val="24"/>
          <w:szCs w:val="24"/>
        </w:rPr>
        <w:t>§ 2</w:t>
      </w:r>
    </w:p>
    <w:p w14:paraId="1445BAE5" w14:textId="26CC066D" w:rsidR="001A4219" w:rsidRPr="003D4C11" w:rsidRDefault="00BF7315" w:rsidP="00511B35">
      <w:pPr>
        <w:widowControl/>
        <w:numPr>
          <w:ilvl w:val="0"/>
          <w:numId w:val="28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W ramach przedmiotu umowy, Wykonawca zobowiązuje się dokonywać na rzecz Zamawiającego </w:t>
      </w:r>
      <w:r w:rsidR="00791829" w:rsidRPr="003D4C11">
        <w:rPr>
          <w:rFonts w:cs="Times New Roman"/>
          <w:sz w:val="24"/>
          <w:szCs w:val="24"/>
        </w:rPr>
        <w:t xml:space="preserve">sukcesywnej </w:t>
      </w:r>
      <w:r w:rsidRPr="003D4C11">
        <w:rPr>
          <w:rFonts w:cs="Times New Roman"/>
          <w:sz w:val="24"/>
          <w:szCs w:val="24"/>
        </w:rPr>
        <w:t>dostawy oleju napędowego: standard i zimowy, spełniającego normę PN-EN 590</w:t>
      </w:r>
      <w:r w:rsidR="00C82F30" w:rsidRPr="003D4C11">
        <w:rPr>
          <w:rFonts w:cs="Times New Roman"/>
          <w:sz w:val="24"/>
          <w:szCs w:val="24"/>
        </w:rPr>
        <w:t xml:space="preserve"> (lub równoważną)</w:t>
      </w:r>
      <w:r w:rsidRPr="003D4C11">
        <w:rPr>
          <w:rFonts w:cs="Times New Roman"/>
          <w:sz w:val="24"/>
          <w:szCs w:val="24"/>
        </w:rPr>
        <w:t xml:space="preserve"> do </w:t>
      </w:r>
      <w:r w:rsidR="003D4C11" w:rsidRPr="003D4C11">
        <w:rPr>
          <w:rFonts w:cs="Times New Roman"/>
          <w:sz w:val="24"/>
          <w:szCs w:val="24"/>
        </w:rPr>
        <w:t xml:space="preserve">własnych zbiorników Zamawiającego znajdujących się w Radzyniu Podlaskim przy ul. </w:t>
      </w:r>
      <w:proofErr w:type="spellStart"/>
      <w:r w:rsidR="003D4C11" w:rsidRPr="003D4C11">
        <w:rPr>
          <w:rFonts w:cs="Times New Roman"/>
          <w:sz w:val="24"/>
          <w:szCs w:val="24"/>
        </w:rPr>
        <w:t>Zaródki</w:t>
      </w:r>
      <w:proofErr w:type="spellEnd"/>
      <w:r w:rsidR="003D4C11" w:rsidRPr="003D4C11">
        <w:rPr>
          <w:rFonts w:cs="Times New Roman"/>
          <w:sz w:val="24"/>
          <w:szCs w:val="24"/>
        </w:rPr>
        <w:t xml:space="preserve"> 7 – 9 i ul. Partyzantów </w:t>
      </w:r>
      <w:r w:rsidRPr="003D4C11">
        <w:rPr>
          <w:rFonts w:cs="Times New Roman"/>
          <w:sz w:val="24"/>
          <w:szCs w:val="24"/>
        </w:rPr>
        <w:t>(ujęcie wody dla Miasta Radzyń Po</w:t>
      </w:r>
      <w:r w:rsidR="002101A6" w:rsidRPr="003D4C11">
        <w:rPr>
          <w:rFonts w:cs="Times New Roman"/>
          <w:sz w:val="24"/>
          <w:szCs w:val="24"/>
        </w:rPr>
        <w:t>dlaski), w ilości minimalnej: 1</w:t>
      </w:r>
      <w:r w:rsidR="00D67951">
        <w:rPr>
          <w:rFonts w:cs="Times New Roman"/>
          <w:sz w:val="24"/>
          <w:szCs w:val="24"/>
        </w:rPr>
        <w:t>5</w:t>
      </w:r>
      <w:r w:rsidR="009B0EC4">
        <w:rPr>
          <w:rFonts w:cs="Times New Roman"/>
          <w:sz w:val="24"/>
          <w:szCs w:val="24"/>
        </w:rPr>
        <w:t>5</w:t>
      </w:r>
      <w:r w:rsidR="001456DA">
        <w:rPr>
          <w:rFonts w:cs="Times New Roman"/>
          <w:sz w:val="24"/>
          <w:szCs w:val="24"/>
        </w:rPr>
        <w:t xml:space="preserve"> </w:t>
      </w:r>
      <w:r w:rsidRPr="003D4C11">
        <w:rPr>
          <w:rFonts w:cs="Times New Roman"/>
          <w:sz w:val="24"/>
          <w:szCs w:val="24"/>
        </w:rPr>
        <w:t>000 litrów oraz objętej prawem opcji: dodatkowo 50</w:t>
      </w:r>
      <w:r w:rsidR="001456DA">
        <w:rPr>
          <w:rFonts w:cs="Times New Roman"/>
          <w:sz w:val="24"/>
          <w:szCs w:val="24"/>
        </w:rPr>
        <w:t xml:space="preserve"> </w:t>
      </w:r>
      <w:r w:rsidRPr="003D4C11">
        <w:rPr>
          <w:rFonts w:cs="Times New Roman"/>
          <w:sz w:val="24"/>
          <w:szCs w:val="24"/>
        </w:rPr>
        <w:t>000 litrów. W zakresie podstawowym (minimalnym) szacuje się zakup: 1</w:t>
      </w:r>
      <w:r w:rsidR="00FF6D20">
        <w:rPr>
          <w:rFonts w:cs="Times New Roman"/>
          <w:sz w:val="24"/>
          <w:szCs w:val="24"/>
        </w:rPr>
        <w:t>1</w:t>
      </w:r>
      <w:r w:rsidR="009B0EC4">
        <w:rPr>
          <w:rFonts w:cs="Times New Roman"/>
          <w:sz w:val="24"/>
          <w:szCs w:val="24"/>
        </w:rPr>
        <w:t>5</w:t>
      </w:r>
      <w:r w:rsidR="001456DA">
        <w:rPr>
          <w:rFonts w:cs="Times New Roman"/>
          <w:sz w:val="24"/>
          <w:szCs w:val="24"/>
        </w:rPr>
        <w:t xml:space="preserve"> </w:t>
      </w:r>
      <w:r w:rsidRPr="003D4C11">
        <w:rPr>
          <w:rFonts w:cs="Times New Roman"/>
          <w:sz w:val="24"/>
          <w:szCs w:val="24"/>
        </w:rPr>
        <w:t xml:space="preserve">000 litrów ON </w:t>
      </w:r>
      <w:r w:rsidR="003D4C11" w:rsidRPr="003D4C11">
        <w:rPr>
          <w:rFonts w:cs="Times New Roman"/>
          <w:sz w:val="24"/>
          <w:szCs w:val="24"/>
        </w:rPr>
        <w:t>standard</w:t>
      </w:r>
      <w:r w:rsidRPr="003D4C11">
        <w:rPr>
          <w:rFonts w:cs="Times New Roman"/>
          <w:sz w:val="24"/>
          <w:szCs w:val="24"/>
        </w:rPr>
        <w:t xml:space="preserve"> i </w:t>
      </w:r>
      <w:r w:rsidR="00FF6D20">
        <w:rPr>
          <w:rFonts w:cs="Times New Roman"/>
          <w:sz w:val="24"/>
          <w:szCs w:val="24"/>
        </w:rPr>
        <w:t>4</w:t>
      </w:r>
      <w:r w:rsidRPr="003D4C11">
        <w:rPr>
          <w:rFonts w:cs="Times New Roman"/>
          <w:sz w:val="24"/>
          <w:szCs w:val="24"/>
        </w:rPr>
        <w:t>0</w:t>
      </w:r>
      <w:r w:rsidR="001456DA">
        <w:rPr>
          <w:rFonts w:cs="Times New Roman"/>
          <w:sz w:val="24"/>
          <w:szCs w:val="24"/>
        </w:rPr>
        <w:t xml:space="preserve"> </w:t>
      </w:r>
      <w:r w:rsidRPr="003D4C11">
        <w:rPr>
          <w:rFonts w:cs="Times New Roman"/>
          <w:sz w:val="24"/>
          <w:szCs w:val="24"/>
        </w:rPr>
        <w:t>000 litrów ON zimowy. W zakresie objętym prawem opcji szacuje się zakup: 37</w:t>
      </w:r>
      <w:r w:rsidR="001456DA">
        <w:rPr>
          <w:rFonts w:cs="Times New Roman"/>
          <w:sz w:val="24"/>
          <w:szCs w:val="24"/>
        </w:rPr>
        <w:t xml:space="preserve"> </w:t>
      </w:r>
      <w:r w:rsidRPr="003D4C11">
        <w:rPr>
          <w:rFonts w:cs="Times New Roman"/>
          <w:sz w:val="24"/>
          <w:szCs w:val="24"/>
        </w:rPr>
        <w:t xml:space="preserve">500 litrów ON </w:t>
      </w:r>
      <w:r w:rsidR="003D4C11" w:rsidRPr="003D4C11">
        <w:rPr>
          <w:rFonts w:cs="Times New Roman"/>
          <w:sz w:val="24"/>
          <w:szCs w:val="24"/>
        </w:rPr>
        <w:t>standard</w:t>
      </w:r>
      <w:r w:rsidRPr="003D4C11">
        <w:rPr>
          <w:rFonts w:cs="Times New Roman"/>
          <w:sz w:val="24"/>
          <w:szCs w:val="24"/>
        </w:rPr>
        <w:t xml:space="preserve"> i 12</w:t>
      </w:r>
      <w:r w:rsidR="001456DA">
        <w:rPr>
          <w:rFonts w:cs="Times New Roman"/>
          <w:sz w:val="24"/>
          <w:szCs w:val="24"/>
        </w:rPr>
        <w:t xml:space="preserve"> </w:t>
      </w:r>
      <w:r w:rsidRPr="003D4C11">
        <w:rPr>
          <w:rFonts w:cs="Times New Roman"/>
          <w:sz w:val="24"/>
          <w:szCs w:val="24"/>
        </w:rPr>
        <w:t xml:space="preserve">500 litrów ON zimowy. </w:t>
      </w:r>
    </w:p>
    <w:p w14:paraId="521F928C" w14:textId="2064F42F" w:rsidR="001A4219" w:rsidRPr="003D4C11" w:rsidRDefault="00BF7315" w:rsidP="00511B35">
      <w:pPr>
        <w:widowControl/>
        <w:numPr>
          <w:ilvl w:val="0"/>
          <w:numId w:val="28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Podane ilości są szacunkowe, konkretna ilość paliwa w określonym gatunku będzie zależała od bieżących potrzeb zamawiającego i warunków atmosferycznych. </w:t>
      </w:r>
      <w:r w:rsidR="001A4219" w:rsidRPr="003D4C11">
        <w:rPr>
          <w:rFonts w:cs="Times New Roman"/>
          <w:sz w:val="24"/>
          <w:szCs w:val="24"/>
        </w:rPr>
        <w:t xml:space="preserve">Zamawiający </w:t>
      </w:r>
      <w:r w:rsidR="001A4219" w:rsidRPr="003D4C11">
        <w:rPr>
          <w:rFonts w:cs="Times New Roman"/>
          <w:sz w:val="24"/>
          <w:szCs w:val="24"/>
        </w:rPr>
        <w:lastRenderedPageBreak/>
        <w:t>zastrzega sobie prawo niewykorzystania całego zakresu ilościowego przedmiotu zamówienia. Wykonawcy przysługiwać będzie wynagrodzenie odpowiadające wartości faktycznie dostarczonego oleju napędowego. Wykonawcy nie będzie przysługiwało żadne roszczenie względem Zamawiającego z tytułu nie wykorzystania pełnej ilości oleju napędowego.</w:t>
      </w:r>
    </w:p>
    <w:p w14:paraId="2045D6E8" w14:textId="77777777" w:rsidR="001A4219" w:rsidRPr="003D4C11" w:rsidRDefault="001A4219" w:rsidP="00511B35">
      <w:pPr>
        <w:widowControl/>
        <w:numPr>
          <w:ilvl w:val="0"/>
          <w:numId w:val="28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Dostawa obejmuje: załadunek, transport i rozładunek oleju napędowego w miejscach wskazanych w ust. 1.</w:t>
      </w:r>
    </w:p>
    <w:p w14:paraId="280ED803" w14:textId="6B029314" w:rsidR="00BF7315" w:rsidRPr="003D4C11" w:rsidRDefault="00BF7315" w:rsidP="00511B35">
      <w:pPr>
        <w:widowControl/>
        <w:numPr>
          <w:ilvl w:val="0"/>
          <w:numId w:val="28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Zamawiający zastrzega sobie możliwość skorzystania z prawa opcji (w całości lub w części) w przypadku, gdy będzie to leżeć w interesie w Zamawiającego i wynikać z jego bieżących potrzeb – po zrealizowaniu zakresu podstawowego zamówienia. Zamawiający przekaże pisemną informację Wykonawcy o potrzebie realizacji prawa opcji w ramach realizacji umowy. Prawo opcji jest jednostronnym uprawnieniem Zamawiającego, z którego może, ale nie ma obowiązku skorzystać w ramach realizacji przedmiotu zamówienia. W przypadku nieskorzystania przez Zamawiającego z prawa opcji Wykonawcy nie przysługują żadne roszczenia z tego tytułu. Jeżeli Zamawiający skorzysta z prawa opcji obowiązkiem umownym wykonawcy jest wykonanie świadczenia w zakresie objętym wykorzystanym prawem opcji. Zamawiający ma prawo wielokrotnie korzystać z prawa opcji po zrealizowaniu zakresu podstawowego zamówienia – jednak do wyczerpania maksymalnego zakresu prawa opcji. Zamówienie paliwa w ilości przekraczającej prawo opcji wymaga zmiany umowy. Uruchomienie opcji nie będzie wymagało zmiany umowy. O uruchomieniu opcji Zamawiający poinformuje Wykonawcę</w:t>
      </w:r>
      <w:r w:rsidR="00970CBE">
        <w:rPr>
          <w:rFonts w:cs="Times New Roman"/>
          <w:sz w:val="24"/>
          <w:szCs w:val="24"/>
        </w:rPr>
        <w:t xml:space="preserve"> pisemnie</w:t>
      </w:r>
      <w:r w:rsidRPr="003D4C11">
        <w:rPr>
          <w:rFonts w:cs="Times New Roman"/>
          <w:sz w:val="24"/>
          <w:szCs w:val="24"/>
        </w:rPr>
        <w:t>.</w:t>
      </w:r>
    </w:p>
    <w:p w14:paraId="5C81A575" w14:textId="77777777" w:rsidR="00BF7315" w:rsidRPr="003D4C11" w:rsidRDefault="00BF7315" w:rsidP="00511B35">
      <w:pPr>
        <w:widowControl/>
        <w:numPr>
          <w:ilvl w:val="0"/>
          <w:numId w:val="28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>Dostarczane paliwa, będą spełniać wymagania jakościowe określone w:</w:t>
      </w:r>
    </w:p>
    <w:p w14:paraId="226E159D" w14:textId="16210AFD" w:rsidR="006608C7" w:rsidRPr="006608C7" w:rsidRDefault="00BF7315" w:rsidP="006608C7">
      <w:pPr>
        <w:widowControl/>
        <w:numPr>
          <w:ilvl w:val="1"/>
          <w:numId w:val="28"/>
        </w:numPr>
        <w:suppressAutoHyphens w:val="0"/>
        <w:adjustRightInd/>
        <w:contextualSpacing/>
        <w:textAlignment w:val="auto"/>
        <w:rPr>
          <w:rFonts w:eastAsia="SimSun" w:cs="Times New Roman"/>
          <w:bCs/>
          <w:lang w:eastAsia="zh-CN"/>
        </w:rPr>
      </w:pPr>
      <w:r w:rsidRPr="006608C7">
        <w:rPr>
          <w:rFonts w:eastAsia="Calibri" w:cs="Times New Roman"/>
          <w:sz w:val="24"/>
          <w:szCs w:val="24"/>
          <w:lang w:eastAsia="pl-PL"/>
        </w:rPr>
        <w:t>przepisach wydanych na podstawie art. 3, ust. 2, pkt. 1 oraz art. 5 Ustawy z dnia 25</w:t>
      </w:r>
      <w:r w:rsidR="00AD33E5" w:rsidRPr="006608C7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6608C7">
        <w:rPr>
          <w:rFonts w:eastAsia="Calibri" w:cs="Times New Roman"/>
          <w:sz w:val="24"/>
          <w:szCs w:val="24"/>
          <w:lang w:eastAsia="pl-PL"/>
        </w:rPr>
        <w:t>sierpnia 2006r. o systemie monitorowania i kontrolowania jakości paliw (</w:t>
      </w:r>
      <w:r w:rsidR="00617E61" w:rsidRPr="006608C7">
        <w:rPr>
          <w:rFonts w:eastAsia="SimSun" w:cs="Times New Roman"/>
          <w:bCs/>
          <w:sz w:val="24"/>
          <w:szCs w:val="24"/>
          <w:lang w:eastAsia="zh-CN"/>
        </w:rPr>
        <w:t xml:space="preserve">w szczególności w Rozporządzeniu Ministra </w:t>
      </w:r>
      <w:r w:rsidR="006608C7" w:rsidRPr="006608C7">
        <w:rPr>
          <w:rFonts w:eastAsia="SimSun" w:cs="Times New Roman"/>
          <w:bCs/>
          <w:sz w:val="24"/>
          <w:szCs w:val="24"/>
          <w:lang w:eastAsia="zh-CN"/>
        </w:rPr>
        <w:t>Klimatu i Środowiska</w:t>
      </w:r>
      <w:r w:rsidR="00617E61" w:rsidRPr="006608C7">
        <w:rPr>
          <w:rFonts w:eastAsia="SimSun" w:cs="Times New Roman"/>
          <w:bCs/>
          <w:sz w:val="24"/>
          <w:szCs w:val="24"/>
          <w:lang w:eastAsia="zh-CN"/>
        </w:rPr>
        <w:t xml:space="preserve"> z dnia </w:t>
      </w:r>
      <w:r w:rsidR="006608C7" w:rsidRPr="006608C7">
        <w:rPr>
          <w:rFonts w:eastAsia="SimSun" w:cs="Times New Roman"/>
          <w:bCs/>
          <w:sz w:val="24"/>
          <w:szCs w:val="24"/>
          <w:lang w:eastAsia="zh-CN"/>
        </w:rPr>
        <w:t>26 czerwca 2024 r.</w:t>
      </w:r>
      <w:r w:rsidR="00617E61" w:rsidRPr="006608C7">
        <w:rPr>
          <w:rFonts w:eastAsia="SimSun" w:cs="Times New Roman"/>
          <w:bCs/>
          <w:sz w:val="24"/>
          <w:szCs w:val="24"/>
          <w:lang w:eastAsia="zh-CN"/>
        </w:rPr>
        <w:t xml:space="preserve"> w sprawie wymagań jakościowych dla paliw </w:t>
      </w:r>
      <w:bookmarkStart w:id="0" w:name="_Hlk499661216"/>
      <w:r w:rsidR="00617E61" w:rsidRPr="006608C7">
        <w:rPr>
          <w:rFonts w:eastAsia="SimSun" w:cs="Times New Roman"/>
          <w:bCs/>
          <w:sz w:val="24"/>
          <w:szCs w:val="24"/>
          <w:lang w:eastAsia="zh-CN"/>
        </w:rPr>
        <w:t>ciekłych</w:t>
      </w:r>
      <w:bookmarkEnd w:id="0"/>
      <w:r w:rsidR="006608C7" w:rsidRPr="006608C7">
        <w:rPr>
          <w:rFonts w:eastAsia="SimSun" w:cs="Times New Roman"/>
          <w:bCs/>
          <w:sz w:val="24"/>
          <w:szCs w:val="24"/>
          <w:lang w:eastAsia="zh-CN"/>
        </w:rPr>
        <w:t xml:space="preserve"> /</w:t>
      </w:r>
      <w:r w:rsidR="006608C7" w:rsidRPr="006608C7">
        <w:rPr>
          <w:rFonts w:eastAsia="SimSun" w:cs="Times New Roman"/>
          <w:bCs/>
          <w:lang w:eastAsia="zh-CN"/>
        </w:rPr>
        <w:t xml:space="preserve">Dz.U.2024.1018 z </w:t>
      </w:r>
      <w:proofErr w:type="spellStart"/>
      <w:r w:rsidR="006608C7" w:rsidRPr="006608C7">
        <w:rPr>
          <w:rFonts w:eastAsia="SimSun" w:cs="Times New Roman"/>
          <w:bCs/>
          <w:lang w:eastAsia="zh-CN"/>
        </w:rPr>
        <w:t>późn</w:t>
      </w:r>
      <w:proofErr w:type="spellEnd"/>
      <w:r w:rsidR="006608C7" w:rsidRPr="006608C7">
        <w:rPr>
          <w:rFonts w:eastAsia="SimSun" w:cs="Times New Roman"/>
          <w:bCs/>
          <w:lang w:eastAsia="zh-CN"/>
        </w:rPr>
        <w:t>. zm./)</w:t>
      </w:r>
      <w:r w:rsidR="006608C7">
        <w:rPr>
          <w:rFonts w:eastAsia="SimSun" w:cs="Times New Roman"/>
          <w:bCs/>
          <w:lang w:eastAsia="zh-CN"/>
        </w:rPr>
        <w:t>.</w:t>
      </w:r>
    </w:p>
    <w:p w14:paraId="6E2827A9" w14:textId="77777777" w:rsidR="00AD33E5" w:rsidRPr="00A550AE" w:rsidRDefault="00BF7315" w:rsidP="00A550AE">
      <w:pPr>
        <w:widowControl/>
        <w:numPr>
          <w:ilvl w:val="1"/>
          <w:numId w:val="28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A550AE">
        <w:rPr>
          <w:rFonts w:cs="Times New Roman"/>
          <w:sz w:val="24"/>
          <w:szCs w:val="24"/>
        </w:rPr>
        <w:t>Polskich normach PN-EN 590</w:t>
      </w:r>
      <w:r w:rsidR="00C82F30" w:rsidRPr="00A550AE">
        <w:rPr>
          <w:rFonts w:cs="Times New Roman"/>
          <w:sz w:val="24"/>
          <w:szCs w:val="24"/>
        </w:rPr>
        <w:t xml:space="preserve"> lub </w:t>
      </w:r>
      <w:r w:rsidR="00363039" w:rsidRPr="00A550AE">
        <w:rPr>
          <w:rFonts w:cs="Times New Roman"/>
          <w:sz w:val="24"/>
          <w:szCs w:val="24"/>
        </w:rPr>
        <w:t>równoważnych</w:t>
      </w:r>
      <w:r w:rsidRPr="00A550AE">
        <w:rPr>
          <w:rFonts w:cs="Times New Roman"/>
          <w:sz w:val="24"/>
          <w:szCs w:val="24"/>
        </w:rPr>
        <w:t xml:space="preserve"> dla oleju napędowego;</w:t>
      </w:r>
    </w:p>
    <w:p w14:paraId="15866F2A" w14:textId="2FB65233" w:rsidR="000F7220" w:rsidRPr="003D4C11" w:rsidRDefault="00BF7315" w:rsidP="00A550AE">
      <w:pPr>
        <w:widowControl/>
        <w:numPr>
          <w:ilvl w:val="1"/>
          <w:numId w:val="28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color w:val="000000" w:themeColor="text1"/>
          <w:sz w:val="24"/>
          <w:szCs w:val="24"/>
          <w:lang w:eastAsia="pl-PL"/>
        </w:rPr>
      </w:pPr>
      <w:r w:rsidRPr="00A550AE">
        <w:rPr>
          <w:rFonts w:cs="Times New Roman"/>
          <w:sz w:val="24"/>
          <w:szCs w:val="24"/>
        </w:rPr>
        <w:t>jak również będą zgodne z nowelizowanymi w trakcie dostaw normami i przepisami</w:t>
      </w:r>
      <w:r w:rsidR="00AD33E5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>okr</w:t>
      </w:r>
      <w:r w:rsidR="001A4219" w:rsidRPr="00A550AE">
        <w:rPr>
          <w:rFonts w:cs="Times New Roman"/>
          <w:sz w:val="24"/>
          <w:szCs w:val="24"/>
        </w:rPr>
        <w:t>eślającymi wymagania jakościowe oraz ze Świadectwem jakości</w:t>
      </w:r>
      <w:r w:rsidR="001A4219" w:rsidRPr="003D4C11">
        <w:rPr>
          <w:rFonts w:cs="Times New Roman"/>
          <w:color w:val="000000" w:themeColor="text1"/>
          <w:sz w:val="24"/>
          <w:szCs w:val="24"/>
        </w:rPr>
        <w:t xml:space="preserve"> wystawionym przez producenta paliw.</w:t>
      </w:r>
    </w:p>
    <w:p w14:paraId="2FB6B915" w14:textId="4E071A70" w:rsidR="00A550AE" w:rsidRPr="00A550AE" w:rsidRDefault="00A550AE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A550AE">
        <w:rPr>
          <w:rFonts w:cs="Times New Roman"/>
          <w:b/>
          <w:sz w:val="24"/>
          <w:szCs w:val="24"/>
        </w:rPr>
        <w:t xml:space="preserve">§ </w:t>
      </w:r>
      <w:r>
        <w:rPr>
          <w:rFonts w:cs="Times New Roman"/>
          <w:b/>
          <w:sz w:val="24"/>
          <w:szCs w:val="24"/>
        </w:rPr>
        <w:t>3</w:t>
      </w:r>
    </w:p>
    <w:p w14:paraId="1FAE1CB6" w14:textId="521440C6" w:rsidR="00BF7315" w:rsidRPr="00A550AE" w:rsidRDefault="00BF7315" w:rsidP="00A550AE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A550AE">
        <w:rPr>
          <w:rFonts w:cs="Times New Roman"/>
          <w:sz w:val="24"/>
          <w:szCs w:val="24"/>
        </w:rPr>
        <w:t>Dostawy oleju napędowego będą realizowane przez Wykonawcę na jego ryzyko i koszt do Zamawiającego</w:t>
      </w:r>
      <w:r w:rsidR="00970CB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>po otrzymaniu uprzedniego</w:t>
      </w:r>
      <w:r w:rsidR="009A1892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>zgłoszenia z</w:t>
      </w:r>
      <w:r w:rsidR="009A1892" w:rsidRPr="00A550AE">
        <w:rPr>
          <w:rFonts w:cs="Times New Roman"/>
          <w:sz w:val="24"/>
          <w:szCs w:val="24"/>
        </w:rPr>
        <w:t>apotrzebowania od Zamawiającego.</w:t>
      </w:r>
    </w:p>
    <w:p w14:paraId="75903ACB" w14:textId="6346764B" w:rsidR="00BF7315" w:rsidRPr="00A550AE" w:rsidRDefault="00BF7315" w:rsidP="00A550AE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A550AE">
        <w:rPr>
          <w:rFonts w:cs="Times New Roman"/>
          <w:sz w:val="24"/>
          <w:szCs w:val="24"/>
        </w:rPr>
        <w:t>Zgłoszenie zapotrzebowania, o którym mowa w ust, 1, będzie dokonywane przez</w:t>
      </w:r>
      <w:r w:rsidR="009A1892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>Zamawiającego od poniedziałku do piątku, od godziny 7:00 do godziny 15:00 drogą elektroniczną, na wskazany poniżej adres</w:t>
      </w:r>
      <w:r w:rsidR="009A1892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>mailowy Wykonawcy:</w:t>
      </w:r>
    </w:p>
    <w:p w14:paraId="7C025859" w14:textId="4F79ED98" w:rsidR="00BF7315" w:rsidRPr="003D4C11" w:rsidRDefault="008067BB" w:rsidP="005B1578">
      <w:pPr>
        <w:suppressAutoHyphens w:val="0"/>
        <w:autoSpaceDE w:val="0"/>
        <w:autoSpaceDN w:val="0"/>
        <w:spacing w:after="0"/>
        <w:ind w:left="426" w:firstLine="283"/>
        <w:textAlignment w:val="auto"/>
        <w:rPr>
          <w:rFonts w:eastAsia="Calibri" w:cs="Times New Roman"/>
          <w:sz w:val="24"/>
          <w:szCs w:val="24"/>
          <w:lang w:val="de-DE" w:eastAsia="pl-PL"/>
        </w:rPr>
      </w:pPr>
      <w:r w:rsidRPr="003D4C11">
        <w:rPr>
          <w:rFonts w:eastAsia="Calibri" w:cs="Times New Roman"/>
          <w:sz w:val="24"/>
          <w:szCs w:val="24"/>
          <w:lang w:val="de-DE" w:eastAsia="pl-PL"/>
        </w:rPr>
        <w:t xml:space="preserve">- </w:t>
      </w:r>
      <w:proofErr w:type="spellStart"/>
      <w:r w:rsidRPr="003D4C11">
        <w:rPr>
          <w:rFonts w:eastAsia="Calibri" w:cs="Times New Roman"/>
          <w:sz w:val="24"/>
          <w:szCs w:val="24"/>
          <w:lang w:val="de-DE" w:eastAsia="pl-PL"/>
        </w:rPr>
        <w:t>adres</w:t>
      </w:r>
      <w:proofErr w:type="spellEnd"/>
      <w:r w:rsidRPr="003D4C11">
        <w:rPr>
          <w:rFonts w:eastAsia="Calibri" w:cs="Times New Roman"/>
          <w:sz w:val="24"/>
          <w:szCs w:val="24"/>
          <w:lang w:val="de-DE" w:eastAsia="pl-PL"/>
        </w:rPr>
        <w:t xml:space="preserve"> </w:t>
      </w:r>
      <w:r w:rsidR="009B0EC4">
        <w:rPr>
          <w:rFonts w:eastAsia="Calibri" w:cs="Times New Roman"/>
          <w:sz w:val="24"/>
          <w:szCs w:val="24"/>
          <w:lang w:val="de-DE" w:eastAsia="pl-PL"/>
        </w:rPr>
        <w:t>e</w:t>
      </w:r>
      <w:r w:rsidRPr="003D4C11">
        <w:rPr>
          <w:rFonts w:eastAsia="Calibri" w:cs="Times New Roman"/>
          <w:sz w:val="24"/>
          <w:szCs w:val="24"/>
          <w:lang w:val="de-DE" w:eastAsia="pl-PL"/>
        </w:rPr>
        <w:t>mail</w:t>
      </w:r>
      <w:r w:rsidR="009B0EC4">
        <w:rPr>
          <w:rFonts w:eastAsia="Calibri" w:cs="Times New Roman"/>
          <w:sz w:val="24"/>
          <w:szCs w:val="24"/>
          <w:lang w:val="de-DE" w:eastAsia="pl-PL"/>
        </w:rPr>
        <w:t>:</w:t>
      </w:r>
      <w:r w:rsidRPr="003D4C11">
        <w:rPr>
          <w:rFonts w:eastAsia="Calibri" w:cs="Times New Roman"/>
          <w:sz w:val="24"/>
          <w:szCs w:val="24"/>
          <w:lang w:val="de-DE" w:eastAsia="pl-PL"/>
        </w:rPr>
        <w:t xml:space="preserve"> </w:t>
      </w:r>
      <w:hyperlink r:id="rId8" w:history="1">
        <w:r w:rsidR="00116FFF">
          <w:rPr>
            <w:rStyle w:val="Hipercze"/>
            <w:rFonts w:eastAsia="Calibri" w:cs="Times New Roman"/>
            <w:sz w:val="24"/>
            <w:szCs w:val="24"/>
            <w:lang w:val="de-DE" w:eastAsia="pl-PL"/>
          </w:rPr>
          <w:t>…………………………………….</w:t>
        </w:r>
      </w:hyperlink>
    </w:p>
    <w:p w14:paraId="010440D4" w14:textId="0D6E3C02" w:rsidR="00BF7315" w:rsidRPr="00A550AE" w:rsidRDefault="00BF7315" w:rsidP="00A550AE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A550AE">
        <w:rPr>
          <w:rFonts w:cs="Times New Roman"/>
          <w:sz w:val="24"/>
          <w:szCs w:val="24"/>
        </w:rPr>
        <w:t>Wykonawca ma obowiązek niezwłoczne</w:t>
      </w:r>
      <w:r w:rsidR="009B0EC4">
        <w:rPr>
          <w:rFonts w:cs="Times New Roman"/>
          <w:sz w:val="24"/>
          <w:szCs w:val="24"/>
        </w:rPr>
        <w:t>go potwierdzenia Zamawiającemu e</w:t>
      </w:r>
      <w:r w:rsidRPr="00A550AE">
        <w:rPr>
          <w:rFonts w:cs="Times New Roman"/>
          <w:sz w:val="24"/>
          <w:szCs w:val="24"/>
        </w:rPr>
        <w:t>maila</w:t>
      </w:r>
      <w:r w:rsidR="009A1892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>otrzymania zgłoszenia zapotrzebowania.</w:t>
      </w:r>
    </w:p>
    <w:p w14:paraId="1B37A71C" w14:textId="77777777" w:rsidR="00BF7315" w:rsidRPr="00A550AE" w:rsidRDefault="00BF7315" w:rsidP="00A550AE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A550AE">
        <w:rPr>
          <w:rFonts w:cs="Times New Roman"/>
          <w:sz w:val="24"/>
          <w:szCs w:val="24"/>
        </w:rPr>
        <w:t>Wykonawca zobowiązuje się do zrealizowania dostawy objętej zgłoszeniem</w:t>
      </w:r>
      <w:r w:rsidR="009A1892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 xml:space="preserve">zapotrzebowania w terminie </w:t>
      </w:r>
      <w:r w:rsidR="000F7220" w:rsidRPr="00A550AE">
        <w:rPr>
          <w:rFonts w:cs="Times New Roman"/>
          <w:sz w:val="24"/>
          <w:szCs w:val="24"/>
        </w:rPr>
        <w:t>12</w:t>
      </w:r>
      <w:r w:rsidR="00527755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>godzin liczonym od końca dnia otrzymania zgłoszenia</w:t>
      </w:r>
      <w:r w:rsidR="009A1892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lastRenderedPageBreak/>
        <w:t>zapotrzebowania (od poniedziałku do piątku), w godzinach pracy zakładu zamawiającego,</w:t>
      </w:r>
      <w:r w:rsidR="009A1892" w:rsidRPr="00A550AE">
        <w:rPr>
          <w:rFonts w:cs="Times New Roman"/>
          <w:sz w:val="24"/>
          <w:szCs w:val="24"/>
        </w:rPr>
        <w:t xml:space="preserve"> </w:t>
      </w:r>
      <w:r w:rsidRPr="00A550AE">
        <w:rPr>
          <w:rFonts w:cs="Times New Roman"/>
          <w:sz w:val="24"/>
          <w:szCs w:val="24"/>
        </w:rPr>
        <w:t>tj. od 7:00 do 15:00.</w:t>
      </w:r>
    </w:p>
    <w:p w14:paraId="03FB82AD" w14:textId="1E675328" w:rsidR="00BF7315" w:rsidRPr="00A550AE" w:rsidRDefault="00BF7315" w:rsidP="00A550AE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Wykonawca przy każdorazowej dostawie oleju napędowego wystawi dokument WZ,</w:t>
      </w:r>
      <w:r w:rsidR="009A1892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potwierdzający ilość dostarczonego oleju napędowego</w:t>
      </w:r>
      <w:r w:rsidR="00682517">
        <w:rPr>
          <w:rFonts w:eastAsia="Calibri" w:cs="Times New Roman"/>
          <w:sz w:val="24"/>
          <w:szCs w:val="24"/>
          <w:lang w:eastAsia="pl-PL"/>
        </w:rPr>
        <w:t>.</w:t>
      </w:r>
      <w:r w:rsidRPr="00970CBE">
        <w:rPr>
          <w:rFonts w:eastAsia="Calibri" w:cs="Times New Roman"/>
          <w:bCs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Dokument WZ dla swojej ważności wymaga podpisania</w:t>
      </w:r>
      <w:r w:rsidR="009A1892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przez upoważnionego przedstawiciela Zamawiającego.</w:t>
      </w:r>
    </w:p>
    <w:p w14:paraId="62D0D334" w14:textId="3D21FDE3" w:rsidR="00BE43DA" w:rsidRPr="00A550AE" w:rsidRDefault="00BF7315" w:rsidP="00A550AE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Wykonawca dla każdej dostawy przedstaw</w:t>
      </w:r>
      <w:r w:rsidR="000F7220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i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świadectwo jakości (atesty), określające</w:t>
      </w:r>
      <w:r w:rsidR="00FA7A01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właściwości dostarczonego oleju napędowego i zawartość zanieczyszczeń, potwierdzone</w:t>
      </w:r>
      <w:r w:rsidR="00FA7A01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certyfikatem jakoś</w:t>
      </w:r>
      <w:r w:rsidR="00BE43DA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ci wystawionym przez producenta, </w:t>
      </w:r>
      <w:r w:rsidR="00BE43DA" w:rsidRPr="003D4C11">
        <w:rPr>
          <w:rFonts w:cs="Times New Roman"/>
          <w:color w:val="000000" w:themeColor="text1"/>
          <w:sz w:val="24"/>
          <w:szCs w:val="24"/>
        </w:rPr>
        <w:t>wystawione nie wcześniej niż 30 dni przed dniem dostawy, wraz z oświadczeniem Wykonawcy, że przedłożone Świadectwa Jakości dotyczą oleju z tej dostawy.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Brak dokumentów, o których mowa</w:t>
      </w:r>
      <w:r w:rsidR="00FA7A01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w zdaniu poprzednim będzie skutkował niemożliwością podpisania dokumentu WZ przez</w:t>
      </w:r>
      <w:r w:rsidR="00FA7A01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upoważnionego przedstawiciel</w:t>
      </w:r>
      <w:r w:rsidR="00A2717E">
        <w:rPr>
          <w:rFonts w:eastAsia="Calibri" w:cs="Times New Roman"/>
          <w:color w:val="000000" w:themeColor="text1"/>
          <w:sz w:val="24"/>
          <w:szCs w:val="24"/>
          <w:lang w:eastAsia="pl-PL"/>
        </w:rPr>
        <w:t>a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Zamawiającego.</w:t>
      </w:r>
    </w:p>
    <w:p w14:paraId="33CAF36E" w14:textId="522EA523" w:rsidR="00BF7315" w:rsidRPr="00E42F4C" w:rsidRDefault="00BF7315" w:rsidP="00E42F4C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eastAsia="Calibri" w:cs="Times New Roman"/>
          <w:sz w:val="24"/>
          <w:szCs w:val="24"/>
          <w:lang w:eastAsia="pl-PL"/>
        </w:rPr>
        <w:t xml:space="preserve">Zamawiający z każdej partii dostarczonego oleju napędowego ma prawo pobrać </w:t>
      </w:r>
      <w:r w:rsidR="00682517">
        <w:rPr>
          <w:rFonts w:eastAsia="Calibri" w:cs="Times New Roman"/>
          <w:sz w:val="24"/>
          <w:szCs w:val="24"/>
          <w:lang w:eastAsia="pl-PL"/>
        </w:rPr>
        <w:t xml:space="preserve">i zabezpieczyć </w:t>
      </w:r>
      <w:r w:rsidRPr="003D4C11">
        <w:rPr>
          <w:rFonts w:eastAsia="Calibri" w:cs="Times New Roman"/>
          <w:sz w:val="24"/>
          <w:szCs w:val="24"/>
          <w:lang w:eastAsia="pl-PL"/>
        </w:rPr>
        <w:t>próbkę,</w:t>
      </w:r>
      <w:r w:rsidR="00FA7A01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która w razie reklamacji będzie stanowić dowód rzeczowy poddany analizie</w:t>
      </w:r>
      <w:r w:rsidR="00FA7A01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laboratoryjnej.</w:t>
      </w:r>
    </w:p>
    <w:p w14:paraId="0BE993F7" w14:textId="7F5CF9DF" w:rsidR="00BF7315" w:rsidRPr="00E42F4C" w:rsidRDefault="00BF7315" w:rsidP="00E42F4C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eastAsia="Calibri" w:cs="Times New Roman"/>
          <w:sz w:val="24"/>
          <w:szCs w:val="24"/>
          <w:lang w:eastAsia="pl-PL"/>
        </w:rPr>
        <w:t xml:space="preserve">W przypadku udowodnionej </w:t>
      </w:r>
      <w:r w:rsidR="00E42F4C">
        <w:rPr>
          <w:rFonts w:eastAsia="Calibri" w:cs="Times New Roman"/>
          <w:sz w:val="24"/>
          <w:szCs w:val="24"/>
          <w:lang w:eastAsia="pl-PL"/>
        </w:rPr>
        <w:t>niewłaściwej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jakości oleju napędowego, Wykonawca będzie</w:t>
      </w:r>
      <w:r w:rsidR="002367CA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zobowiązany pokryć wszelkie koszty </w:t>
      </w:r>
      <w:r w:rsidR="00EE05C6">
        <w:rPr>
          <w:rFonts w:eastAsia="Calibri" w:cs="Times New Roman"/>
          <w:sz w:val="24"/>
          <w:szCs w:val="24"/>
          <w:lang w:eastAsia="pl-PL"/>
        </w:rPr>
        <w:t xml:space="preserve">z tym związane </w:t>
      </w:r>
      <w:r w:rsidRPr="003D4C11">
        <w:rPr>
          <w:rFonts w:eastAsia="Calibri" w:cs="Times New Roman"/>
          <w:sz w:val="24"/>
          <w:szCs w:val="24"/>
          <w:lang w:eastAsia="pl-PL"/>
        </w:rPr>
        <w:t>poniesio</w:t>
      </w:r>
      <w:r w:rsidR="005B6081" w:rsidRPr="003D4C11">
        <w:rPr>
          <w:rFonts w:eastAsia="Calibri" w:cs="Times New Roman"/>
          <w:sz w:val="24"/>
          <w:szCs w:val="24"/>
          <w:lang w:eastAsia="pl-PL"/>
        </w:rPr>
        <w:t>ne przez Zamawiającego</w:t>
      </w:r>
      <w:r w:rsidR="00EE05C6">
        <w:rPr>
          <w:rFonts w:eastAsia="Calibri" w:cs="Times New Roman"/>
          <w:sz w:val="24"/>
          <w:szCs w:val="24"/>
          <w:lang w:eastAsia="pl-PL"/>
        </w:rPr>
        <w:t>, a w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szczególności</w:t>
      </w:r>
      <w:r w:rsidR="00FA7A01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koszty analizy laboratoryjnej i ewentualnego zakupu oleju napędowego u innego</w:t>
      </w:r>
      <w:r w:rsidR="00FA7A01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dostawcy</w:t>
      </w:r>
      <w:r w:rsidR="005B6081" w:rsidRPr="00E42F4C">
        <w:rPr>
          <w:rFonts w:eastAsia="Calibri" w:cs="Times New Roman"/>
          <w:sz w:val="24"/>
          <w:szCs w:val="24"/>
          <w:lang w:eastAsia="pl-PL"/>
        </w:rPr>
        <w:t xml:space="preserve">, </w:t>
      </w:r>
      <w:r w:rsidR="005B6081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koszty usuwania </w:t>
      </w:r>
      <w:r w:rsidR="00C52049">
        <w:rPr>
          <w:rFonts w:eastAsia="Calibri" w:cs="Times New Roman"/>
          <w:color w:val="000000" w:themeColor="text1"/>
          <w:sz w:val="24"/>
          <w:szCs w:val="24"/>
          <w:lang w:eastAsia="pl-PL"/>
        </w:rPr>
        <w:t>skutków zastosowanie wadliwego paliwa w tym koszty napraw pojazdów i urządzeń</w:t>
      </w:r>
      <w:r w:rsidR="005B6081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, </w:t>
      </w:r>
      <w:r w:rsidR="005B6081" w:rsidRPr="003D4C11">
        <w:rPr>
          <w:rFonts w:cs="Times New Roman"/>
          <w:color w:val="000000" w:themeColor="text1"/>
          <w:sz w:val="24"/>
          <w:szCs w:val="24"/>
        </w:rPr>
        <w:t>jeżeli zastosowan</w:t>
      </w:r>
      <w:r w:rsidR="00EE05C6">
        <w:rPr>
          <w:rFonts w:cs="Times New Roman"/>
          <w:color w:val="000000" w:themeColor="text1"/>
          <w:sz w:val="24"/>
          <w:szCs w:val="24"/>
        </w:rPr>
        <w:t>e kwestionowane paliwo</w:t>
      </w:r>
      <w:r w:rsidR="005B6081" w:rsidRPr="003D4C11">
        <w:rPr>
          <w:rFonts w:cs="Times New Roman"/>
          <w:color w:val="000000" w:themeColor="text1"/>
          <w:sz w:val="24"/>
          <w:szCs w:val="24"/>
        </w:rPr>
        <w:t xml:space="preserve"> spowoduje ich uszkodzenie lub zniszczenie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, a także na własny kosz</w:t>
      </w:r>
      <w:r w:rsidR="006323A0">
        <w:rPr>
          <w:rFonts w:eastAsia="Calibri" w:cs="Times New Roman"/>
          <w:color w:val="000000" w:themeColor="text1"/>
          <w:sz w:val="24"/>
          <w:szCs w:val="24"/>
          <w:lang w:eastAsia="pl-PL"/>
        </w:rPr>
        <w:t>t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i we własnym zakresie odebrać od Zamawiającego</w:t>
      </w:r>
      <w:r w:rsidR="00FA7A01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zakwestionowaną parti</w:t>
      </w:r>
      <w:r w:rsidR="00EE05C6">
        <w:rPr>
          <w:rFonts w:eastAsia="Calibri" w:cs="Times New Roman"/>
          <w:color w:val="000000" w:themeColor="text1"/>
          <w:sz w:val="24"/>
          <w:szCs w:val="24"/>
          <w:lang w:eastAsia="pl-PL"/>
        </w:rPr>
        <w:t>ę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oleju napędowego i dostarczyć olej napędowy </w:t>
      </w:r>
      <w:r w:rsidR="00EE05C6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właściwej jakości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w </w:t>
      </w:r>
      <w:r w:rsidR="00C52049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równoważnej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ilości </w:t>
      </w:r>
      <w:r w:rsidR="00F025FD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i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terminie</w:t>
      </w:r>
      <w:r w:rsidR="00FA7A01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wyznaczonym przez Zamawiającego.</w:t>
      </w:r>
    </w:p>
    <w:p w14:paraId="1ADE13CB" w14:textId="77777777" w:rsidR="005B6081" w:rsidRPr="00E42F4C" w:rsidRDefault="00BF7315" w:rsidP="00E42F4C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Parametry dostarczonego oleju napędowego będą dostosowane do okresu dostawy, tj.</w:t>
      </w:r>
      <w:r w:rsidR="00ED24DA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pory roku i temperatury otoczenia.</w:t>
      </w:r>
    </w:p>
    <w:p w14:paraId="54AA1AE7" w14:textId="77777777" w:rsidR="005B6081" w:rsidRPr="00E42F4C" w:rsidRDefault="005B6081" w:rsidP="00E42F4C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E42F4C">
        <w:rPr>
          <w:rFonts w:cs="Times New Roman"/>
          <w:sz w:val="24"/>
          <w:szCs w:val="24"/>
        </w:rPr>
        <w:t>Wykonawca oświadcza, że jest właścicielem towaru</w:t>
      </w:r>
      <w:r w:rsidR="006479A1" w:rsidRPr="00E42F4C">
        <w:rPr>
          <w:rFonts w:cs="Times New Roman"/>
          <w:sz w:val="24"/>
          <w:szCs w:val="24"/>
        </w:rPr>
        <w:t xml:space="preserve"> oferowanego Zamawiającemu oraz</w:t>
      </w:r>
      <w:r w:rsidRPr="00E42F4C">
        <w:rPr>
          <w:rFonts w:cs="Times New Roman"/>
          <w:sz w:val="24"/>
          <w:szCs w:val="24"/>
        </w:rPr>
        <w:t xml:space="preserve"> że towar ten jest wolny od wad i praw osób trzecich.</w:t>
      </w:r>
    </w:p>
    <w:p w14:paraId="7B5CAE73" w14:textId="392E47C3" w:rsidR="005B6081" w:rsidRDefault="00BF7315" w:rsidP="008F2BA8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C52049">
        <w:rPr>
          <w:rFonts w:cs="Times New Roman"/>
          <w:sz w:val="24"/>
          <w:szCs w:val="24"/>
        </w:rPr>
        <w:t>Olej napędowy będzie dostarczany przez Wykonawcę cysternami</w:t>
      </w:r>
      <w:r w:rsidR="00E42F4C" w:rsidRPr="00C52049">
        <w:rPr>
          <w:rFonts w:cs="Times New Roman"/>
          <w:sz w:val="24"/>
          <w:szCs w:val="24"/>
        </w:rPr>
        <w:t xml:space="preserve"> drogowymi</w:t>
      </w:r>
      <w:r w:rsidR="00A43632">
        <w:rPr>
          <w:rFonts w:cs="Times New Roman"/>
          <w:sz w:val="24"/>
          <w:szCs w:val="24"/>
        </w:rPr>
        <w:t>,</w:t>
      </w:r>
      <w:r w:rsidR="00A43632">
        <w:rPr>
          <w:sz w:val="24"/>
          <w:szCs w:val="24"/>
        </w:rPr>
        <w:t xml:space="preserve"> zgodnie z obowiązującymi w tym zakresie przepisami prawa. Pełna odpowiedzialność w tym zakresie leży po stronie Wykonawcy. </w:t>
      </w:r>
      <w:r w:rsidR="00C52049" w:rsidRPr="00C52049">
        <w:rPr>
          <w:rFonts w:cs="Times New Roman"/>
          <w:sz w:val="24"/>
          <w:szCs w:val="24"/>
        </w:rPr>
        <w:t>Cysterna drogowa dostarczająca olej napędowy m</w:t>
      </w:r>
      <w:r w:rsidR="00A43632">
        <w:rPr>
          <w:rFonts w:cs="Times New Roman"/>
          <w:sz w:val="24"/>
          <w:szCs w:val="24"/>
        </w:rPr>
        <w:t>usi</w:t>
      </w:r>
      <w:r w:rsidR="00C52049" w:rsidRPr="00C52049">
        <w:rPr>
          <w:rFonts w:cs="Times New Roman"/>
          <w:sz w:val="24"/>
          <w:szCs w:val="24"/>
        </w:rPr>
        <w:t xml:space="preserve"> być wyposażona w atestowany, zalegalizowany licznik wskazujący dostarczoną ilość oleju napędowego do zbiornika magazynującego. Licznik musi umożliwiać dokonanie wydruku dokumentu WZ, na którym widoczna będzie wielkość dostawy paliwa w ilościach rzeczywistych oraz ilości wynikającej z przeliczenia do temperatury 15℃. </w:t>
      </w:r>
      <w:r w:rsidR="005B6081" w:rsidRPr="00C52049">
        <w:rPr>
          <w:rFonts w:cs="Times New Roman"/>
          <w:sz w:val="24"/>
          <w:szCs w:val="24"/>
        </w:rPr>
        <w:t>Zamawiający ma prawo żądać okazania aktualnego świadectwa legalizacji licznika autocysterny o numerze zgodnym z numerem seryjnym licznika zainstalowanego na pojeździe dostawczym. W przypadku stwierdzenia braku legalizacji licznika tankowania (uszkodzenia cech) dostawa nie zostanie przyjęta, a faktura zostanie zwrócona Wykonawcy bez zapłaty.</w:t>
      </w:r>
    </w:p>
    <w:p w14:paraId="4F2685A8" w14:textId="77777777" w:rsidR="00A43632" w:rsidRPr="00A43632" w:rsidRDefault="00A43632" w:rsidP="00A43632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4C0E12">
        <w:rPr>
          <w:sz w:val="24"/>
          <w:szCs w:val="24"/>
        </w:rPr>
        <w:t xml:space="preserve">Wykonawca ponosi ryzyko oraz wszelkie koszty związane z dostarczeniem ON do miejsca realizacji zamówienia, jak również koszty ubezpieczenia przedmiotu dostawy oraz koszty przemieszczania </w:t>
      </w:r>
      <w:r>
        <w:rPr>
          <w:sz w:val="24"/>
          <w:szCs w:val="24"/>
        </w:rPr>
        <w:t>ON</w:t>
      </w:r>
      <w:r w:rsidRPr="004C0E12">
        <w:rPr>
          <w:sz w:val="24"/>
          <w:szCs w:val="24"/>
        </w:rPr>
        <w:t xml:space="preserve"> ze środka transportu do zbiorników Zamawiającego.</w:t>
      </w:r>
    </w:p>
    <w:p w14:paraId="2D9D5AAE" w14:textId="61E47E51" w:rsidR="005B6081" w:rsidRPr="00E42F4C" w:rsidRDefault="005B6081" w:rsidP="00E42F4C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cs="Times New Roman"/>
          <w:sz w:val="24"/>
          <w:szCs w:val="24"/>
        </w:rPr>
        <w:t xml:space="preserve">Olej napędowy od Wykonawcy przyjmowany będzie w </w:t>
      </w:r>
      <w:r w:rsidR="009F648C" w:rsidRPr="003D4C11">
        <w:rPr>
          <w:rFonts w:cs="Times New Roman"/>
          <w:sz w:val="24"/>
          <w:szCs w:val="24"/>
        </w:rPr>
        <w:t>ilościach rzeczywist</w:t>
      </w:r>
      <w:r w:rsidR="005B1578" w:rsidRPr="003D4C11">
        <w:rPr>
          <w:rFonts w:cs="Times New Roman"/>
          <w:sz w:val="24"/>
          <w:szCs w:val="24"/>
        </w:rPr>
        <w:t>ych</w:t>
      </w:r>
      <w:r w:rsidR="009F648C" w:rsidRPr="003D4C11">
        <w:rPr>
          <w:rFonts w:cs="Times New Roman"/>
          <w:sz w:val="24"/>
          <w:szCs w:val="24"/>
        </w:rPr>
        <w:t xml:space="preserve">/ ilościach wynikających z przeliczenia do temperatury </w:t>
      </w:r>
      <w:r w:rsidR="002E123F" w:rsidRPr="003D4C11">
        <w:rPr>
          <w:rFonts w:cs="Times New Roman"/>
          <w:sz w:val="24"/>
          <w:szCs w:val="24"/>
        </w:rPr>
        <w:t>15</w:t>
      </w:r>
      <w:r w:rsidR="009F648C" w:rsidRPr="003D4C11">
        <w:rPr>
          <w:rFonts w:cs="Times New Roman"/>
          <w:sz w:val="24"/>
          <w:szCs w:val="24"/>
        </w:rPr>
        <w:t xml:space="preserve"> </w:t>
      </w:r>
      <w:r w:rsidR="008F2F3D">
        <w:rPr>
          <w:rFonts w:cs="Times New Roman"/>
          <w:sz w:val="24"/>
          <w:szCs w:val="24"/>
        </w:rPr>
        <w:t>℃</w:t>
      </w:r>
      <w:r w:rsidR="009F648C" w:rsidRPr="003D4C11">
        <w:rPr>
          <w:rFonts w:cs="Times New Roman"/>
          <w:sz w:val="24"/>
          <w:szCs w:val="24"/>
        </w:rPr>
        <w:t>.</w:t>
      </w:r>
    </w:p>
    <w:p w14:paraId="08AC8414" w14:textId="107E235B" w:rsidR="005B6081" w:rsidRPr="00E42F4C" w:rsidRDefault="005B6081" w:rsidP="00E42F4C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E42F4C">
        <w:rPr>
          <w:rFonts w:cs="Times New Roman"/>
          <w:sz w:val="24"/>
          <w:szCs w:val="24"/>
        </w:rPr>
        <w:lastRenderedPageBreak/>
        <w:t xml:space="preserve">Wystawiona przez Wykonawcę faktura VAT wraz z dokumentem dostawy określającym rzeczywistą ilość (w litrach) dostarczonego oleju oraz dokument potwierdzający obowiązującą w dniu złożenia zamówienia cenę </w:t>
      </w:r>
      <w:r w:rsidR="009B0EC4">
        <w:rPr>
          <w:rFonts w:cs="Times New Roman"/>
          <w:sz w:val="24"/>
          <w:szCs w:val="24"/>
        </w:rPr>
        <w:t>ON</w:t>
      </w:r>
      <w:r w:rsidRPr="00E42F4C">
        <w:rPr>
          <w:rFonts w:cs="Times New Roman"/>
          <w:sz w:val="24"/>
          <w:szCs w:val="24"/>
        </w:rPr>
        <w:t xml:space="preserve"> podaną przez producenta, będą dokumentami stwierdzającymi zgodność dostawy z zapotrzebowaniem złożonym przez Zamawiającego. </w:t>
      </w:r>
    </w:p>
    <w:p w14:paraId="5D53B5F3" w14:textId="56DA4101" w:rsidR="005B6081" w:rsidRPr="00E42F4C" w:rsidRDefault="005B6081" w:rsidP="00E42F4C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E42F4C">
        <w:rPr>
          <w:rFonts w:cs="Times New Roman"/>
          <w:sz w:val="24"/>
          <w:szCs w:val="24"/>
        </w:rPr>
        <w:t xml:space="preserve">W przypadku ustalenia przy odbiorze, że dostawa jest niekompletna lub nie spełnia wymogów określonych w umowie, Wykonawca w terminie 24 godzin, licząc od dnia dostawy, zobowiązany jest do wymiany oleju na </w:t>
      </w:r>
      <w:r w:rsidR="00A43632">
        <w:rPr>
          <w:rFonts w:cs="Times New Roman"/>
          <w:sz w:val="24"/>
          <w:szCs w:val="24"/>
        </w:rPr>
        <w:t>zgodny z wymogami</w:t>
      </w:r>
      <w:r w:rsidRPr="00E42F4C">
        <w:rPr>
          <w:rFonts w:cs="Times New Roman"/>
          <w:sz w:val="24"/>
          <w:szCs w:val="24"/>
        </w:rPr>
        <w:t xml:space="preserve"> lub uzupełnienia braków na własny koszt i ryzyko. </w:t>
      </w:r>
    </w:p>
    <w:p w14:paraId="4200A9CC" w14:textId="77777777" w:rsidR="007C456D" w:rsidRPr="00E42F4C" w:rsidRDefault="001A4219" w:rsidP="00E42F4C">
      <w:pPr>
        <w:widowControl/>
        <w:numPr>
          <w:ilvl w:val="0"/>
          <w:numId w:val="29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E42F4C">
        <w:rPr>
          <w:rFonts w:cs="Times New Roman"/>
          <w:sz w:val="24"/>
          <w:szCs w:val="24"/>
        </w:rPr>
        <w:t xml:space="preserve">Zamawiający nie ponosi odpowiedzialności za szkody wyrządzone przez Wykonawcę podczas wykonywania przedmiotu zamówienia. </w:t>
      </w:r>
    </w:p>
    <w:p w14:paraId="1965ADA1" w14:textId="123D694C" w:rsidR="008F2F3D" w:rsidRPr="008F2F3D" w:rsidRDefault="008F2F3D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8F2F3D">
        <w:rPr>
          <w:rFonts w:cs="Times New Roman"/>
          <w:b/>
          <w:sz w:val="24"/>
          <w:szCs w:val="24"/>
        </w:rPr>
        <w:t xml:space="preserve">§ </w:t>
      </w:r>
      <w:r>
        <w:rPr>
          <w:rFonts w:cs="Times New Roman"/>
          <w:b/>
          <w:sz w:val="24"/>
          <w:szCs w:val="24"/>
        </w:rPr>
        <w:t>4</w:t>
      </w:r>
    </w:p>
    <w:p w14:paraId="1642567A" w14:textId="57F69CC8" w:rsidR="00BF7315" w:rsidRPr="008F2F3D" w:rsidRDefault="00BF7315" w:rsidP="008F2F3D">
      <w:pPr>
        <w:widowControl/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3D4C11">
        <w:rPr>
          <w:rFonts w:eastAsia="Calibri" w:cs="Times New Roman"/>
          <w:sz w:val="24"/>
          <w:szCs w:val="24"/>
          <w:lang w:eastAsia="pl-PL"/>
        </w:rPr>
        <w:t xml:space="preserve">Umowa zostaje zawarta na czas określony tj. od dnia </w:t>
      </w:r>
      <w:r w:rsidR="008F2F3D">
        <w:rPr>
          <w:rFonts w:eastAsia="Calibri" w:cs="Times New Roman"/>
          <w:sz w:val="24"/>
          <w:szCs w:val="24"/>
          <w:lang w:eastAsia="pl-PL"/>
        </w:rPr>
        <w:t>zawarcia umowy na okres 12 miesięcy na koniec miesiąca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lub do wyczerpania maksymalnego zakresu prawa opcji – </w:t>
      </w:r>
      <w:r w:rsidR="008F2F3D">
        <w:rPr>
          <w:rFonts w:eastAsia="Calibri" w:cs="Times New Roman"/>
          <w:sz w:val="24"/>
          <w:szCs w:val="24"/>
          <w:lang w:eastAsia="pl-PL"/>
        </w:rPr>
        <w:t>zależnie od tego co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nastąpi</w:t>
      </w:r>
      <w:r w:rsidR="00604CC8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wcześniej.</w:t>
      </w:r>
    </w:p>
    <w:p w14:paraId="229168E0" w14:textId="101C667B" w:rsidR="008F2F3D" w:rsidRPr="008F2F3D" w:rsidRDefault="008F2F3D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8F2F3D">
        <w:rPr>
          <w:rFonts w:cs="Times New Roman"/>
          <w:b/>
          <w:sz w:val="24"/>
          <w:szCs w:val="24"/>
        </w:rPr>
        <w:t xml:space="preserve">§ </w:t>
      </w:r>
      <w:r>
        <w:rPr>
          <w:rFonts w:cs="Times New Roman"/>
          <w:b/>
          <w:sz w:val="24"/>
          <w:szCs w:val="24"/>
        </w:rPr>
        <w:t>5</w:t>
      </w:r>
    </w:p>
    <w:p w14:paraId="0578CF4C" w14:textId="04020BCE" w:rsidR="00BF7315" w:rsidRPr="00AB42BD" w:rsidRDefault="00BF7315" w:rsidP="00AB42BD">
      <w:pPr>
        <w:widowControl/>
        <w:numPr>
          <w:ilvl w:val="0"/>
          <w:numId w:val="31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AB42BD">
        <w:rPr>
          <w:rFonts w:cs="Times New Roman"/>
          <w:sz w:val="24"/>
          <w:szCs w:val="24"/>
        </w:rPr>
        <w:t>Wykonawca zobowiązuje się wykonać przedmiot umowy z należytą starannością,</w:t>
      </w:r>
      <w:r w:rsidR="008A4CCA" w:rsidRPr="00AB42BD">
        <w:rPr>
          <w:rFonts w:cs="Times New Roman"/>
          <w:sz w:val="24"/>
          <w:szCs w:val="24"/>
        </w:rPr>
        <w:t xml:space="preserve"> </w:t>
      </w:r>
      <w:r w:rsidRPr="00AB42BD">
        <w:rPr>
          <w:rFonts w:cs="Times New Roman"/>
          <w:sz w:val="24"/>
          <w:szCs w:val="24"/>
        </w:rPr>
        <w:t>przestrzegając obowiązujących przepisów, wymagań określonych w SWZ oraz w</w:t>
      </w:r>
      <w:r w:rsidR="001B2708" w:rsidRPr="00AB42BD">
        <w:rPr>
          <w:rFonts w:cs="Times New Roman"/>
          <w:sz w:val="24"/>
          <w:szCs w:val="24"/>
        </w:rPr>
        <w:t xml:space="preserve"> </w:t>
      </w:r>
      <w:r w:rsidRPr="00AB42BD">
        <w:rPr>
          <w:rFonts w:cs="Times New Roman"/>
          <w:sz w:val="24"/>
          <w:szCs w:val="24"/>
        </w:rPr>
        <w:t>postanowieniach niniejszej umowy.</w:t>
      </w:r>
    </w:p>
    <w:p w14:paraId="06B55AA6" w14:textId="4E6F618F" w:rsidR="001B2708" w:rsidRPr="00AB42BD" w:rsidRDefault="00BF7315" w:rsidP="00AB42BD">
      <w:pPr>
        <w:widowControl/>
        <w:numPr>
          <w:ilvl w:val="0"/>
          <w:numId w:val="31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AB42BD">
        <w:rPr>
          <w:rFonts w:cs="Times New Roman"/>
          <w:sz w:val="24"/>
          <w:szCs w:val="24"/>
        </w:rPr>
        <w:t>Wykonawca zobowiązany jest do niezwłocznego powiadomienia zamawiającego o</w:t>
      </w:r>
      <w:r w:rsidR="001B2708" w:rsidRPr="00AB42BD">
        <w:rPr>
          <w:rFonts w:cs="Times New Roman"/>
          <w:sz w:val="24"/>
          <w:szCs w:val="24"/>
        </w:rPr>
        <w:t xml:space="preserve"> </w:t>
      </w:r>
      <w:r w:rsidRPr="00AB42BD">
        <w:rPr>
          <w:rFonts w:cs="Times New Roman"/>
          <w:sz w:val="24"/>
          <w:szCs w:val="24"/>
        </w:rPr>
        <w:t>wszystkich okolicznościach uniemożliwiających wykonanie przedmiotu umowy (faksem,</w:t>
      </w:r>
      <w:r w:rsidR="001B2708" w:rsidRPr="00AB42BD">
        <w:rPr>
          <w:rFonts w:cs="Times New Roman"/>
          <w:sz w:val="24"/>
          <w:szCs w:val="24"/>
        </w:rPr>
        <w:t xml:space="preserve"> </w:t>
      </w:r>
      <w:r w:rsidRPr="00AB42BD">
        <w:rPr>
          <w:rFonts w:cs="Times New Roman"/>
          <w:sz w:val="24"/>
          <w:szCs w:val="24"/>
        </w:rPr>
        <w:t>drogą elektroniczną, pisemnie).</w:t>
      </w:r>
      <w:r w:rsidR="001B2708" w:rsidRPr="00AB42BD">
        <w:rPr>
          <w:rFonts w:cs="Times New Roman"/>
          <w:sz w:val="24"/>
          <w:szCs w:val="24"/>
        </w:rPr>
        <w:t xml:space="preserve"> </w:t>
      </w:r>
    </w:p>
    <w:p w14:paraId="76634314" w14:textId="77777777" w:rsidR="001B2708" w:rsidRPr="00AB42BD" w:rsidRDefault="00BF7315" w:rsidP="00AB42BD">
      <w:pPr>
        <w:widowControl/>
        <w:numPr>
          <w:ilvl w:val="0"/>
          <w:numId w:val="31"/>
        </w:numPr>
        <w:suppressAutoHyphens w:val="0"/>
        <w:adjustRightInd/>
        <w:spacing w:after="0"/>
        <w:contextualSpacing/>
        <w:textAlignment w:val="auto"/>
        <w:rPr>
          <w:rFonts w:cs="Times New Roman"/>
          <w:sz w:val="24"/>
          <w:szCs w:val="24"/>
        </w:rPr>
      </w:pPr>
      <w:r w:rsidRPr="00AB42BD">
        <w:rPr>
          <w:rFonts w:cs="Times New Roman"/>
          <w:sz w:val="24"/>
          <w:szCs w:val="24"/>
        </w:rPr>
        <w:t>Wykonawca zobowiązany będzie do dostarczenia oleju napędowego o odpowiedniej</w:t>
      </w:r>
      <w:r w:rsidR="001B2708" w:rsidRPr="00AB42BD">
        <w:rPr>
          <w:rFonts w:cs="Times New Roman"/>
          <w:sz w:val="24"/>
          <w:szCs w:val="24"/>
        </w:rPr>
        <w:t xml:space="preserve"> </w:t>
      </w:r>
      <w:r w:rsidRPr="00AB42BD">
        <w:rPr>
          <w:rFonts w:cs="Times New Roman"/>
          <w:sz w:val="24"/>
          <w:szCs w:val="24"/>
        </w:rPr>
        <w:t>temperaturze mętnienia i temperaturze blokowania zimnego filtra dla warunków</w:t>
      </w:r>
      <w:r w:rsidR="001B2708" w:rsidRPr="00AB42BD">
        <w:rPr>
          <w:rFonts w:cs="Times New Roman"/>
          <w:sz w:val="24"/>
          <w:szCs w:val="24"/>
        </w:rPr>
        <w:t xml:space="preserve"> </w:t>
      </w:r>
      <w:r w:rsidRPr="00AB42BD">
        <w:rPr>
          <w:rFonts w:cs="Times New Roman"/>
          <w:sz w:val="24"/>
          <w:szCs w:val="24"/>
        </w:rPr>
        <w:t>atmosferycznych panujących w chwili jego dostawy.</w:t>
      </w:r>
      <w:r w:rsidR="001B2708" w:rsidRPr="00AB42BD">
        <w:rPr>
          <w:rFonts w:cs="Times New Roman"/>
          <w:sz w:val="24"/>
          <w:szCs w:val="24"/>
        </w:rPr>
        <w:t xml:space="preserve"> </w:t>
      </w:r>
    </w:p>
    <w:p w14:paraId="112CCF09" w14:textId="758D91A3" w:rsidR="00551EF3" w:rsidRDefault="00BF7315" w:rsidP="00AB42BD">
      <w:pPr>
        <w:widowControl/>
        <w:numPr>
          <w:ilvl w:val="0"/>
          <w:numId w:val="31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Osob</w:t>
      </w:r>
      <w:r w:rsidR="00153BFC">
        <w:rPr>
          <w:rFonts w:eastAsia="Calibri" w:cs="Times New Roman"/>
          <w:sz w:val="24"/>
          <w:szCs w:val="24"/>
          <w:lang w:eastAsia="pl-PL"/>
        </w:rPr>
        <w:t>ą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upoważnion</w:t>
      </w:r>
      <w:r w:rsidR="00C66285">
        <w:rPr>
          <w:rFonts w:eastAsia="Calibri" w:cs="Times New Roman"/>
          <w:sz w:val="24"/>
          <w:szCs w:val="24"/>
          <w:lang w:eastAsia="pl-PL"/>
        </w:rPr>
        <w:t>ą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do </w:t>
      </w:r>
      <w:r w:rsidR="00153BFC">
        <w:rPr>
          <w:rFonts w:eastAsia="Calibri" w:cs="Times New Roman"/>
          <w:sz w:val="24"/>
          <w:szCs w:val="24"/>
          <w:lang w:eastAsia="pl-PL"/>
        </w:rPr>
        <w:t>działania w imieniu</w:t>
      </w:r>
      <w:r w:rsidR="00240DDA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Zamawiającego </w:t>
      </w:r>
      <w:r w:rsidR="00153BFC">
        <w:rPr>
          <w:rFonts w:eastAsia="Calibri" w:cs="Times New Roman"/>
          <w:sz w:val="24"/>
          <w:szCs w:val="24"/>
          <w:lang w:eastAsia="pl-PL"/>
        </w:rPr>
        <w:t xml:space="preserve">w sprawach dotyczących realizacji umowy </w:t>
      </w:r>
      <w:r w:rsidRPr="003D4C11">
        <w:rPr>
          <w:rFonts w:eastAsia="Calibri" w:cs="Times New Roman"/>
          <w:sz w:val="24"/>
          <w:szCs w:val="24"/>
          <w:lang w:eastAsia="pl-PL"/>
        </w:rPr>
        <w:t>jest</w:t>
      </w:r>
      <w:r w:rsidR="00AB42BD">
        <w:rPr>
          <w:rFonts w:eastAsia="Calibri" w:cs="Times New Roman"/>
          <w:sz w:val="24"/>
          <w:szCs w:val="24"/>
          <w:lang w:eastAsia="pl-PL"/>
        </w:rPr>
        <w:t xml:space="preserve"> </w:t>
      </w:r>
    </w:p>
    <w:p w14:paraId="0A9C1AFF" w14:textId="4635A976" w:rsidR="00604CC8" w:rsidRPr="003D4C11" w:rsidRDefault="00AB42BD" w:rsidP="00551EF3">
      <w:pPr>
        <w:widowControl/>
        <w:suppressAutoHyphens w:val="0"/>
        <w:adjustRightInd/>
        <w:spacing w:after="0"/>
        <w:ind w:left="36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>
        <w:rPr>
          <w:rFonts w:eastAsia="Calibri" w:cs="Times New Roman"/>
          <w:sz w:val="24"/>
          <w:szCs w:val="24"/>
          <w:lang w:eastAsia="pl-PL"/>
        </w:rPr>
        <w:t>p.</w:t>
      </w:r>
      <w:r w:rsidR="0076305D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="0076305D" w:rsidRPr="003D4C11">
        <w:rPr>
          <w:rFonts w:eastAsia="Calibri" w:cs="Times New Roman"/>
          <w:b/>
          <w:sz w:val="24"/>
          <w:szCs w:val="24"/>
          <w:lang w:eastAsia="pl-PL"/>
        </w:rPr>
        <w:t>Marek Wilczyński</w:t>
      </w:r>
      <w:r w:rsidR="0076305D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>
        <w:rPr>
          <w:rFonts w:eastAsia="Calibri" w:cs="Times New Roman"/>
          <w:sz w:val="24"/>
          <w:szCs w:val="24"/>
          <w:lang w:eastAsia="pl-PL"/>
        </w:rPr>
        <w:t xml:space="preserve">– Kierownik </w:t>
      </w:r>
      <w:r w:rsidR="002D0A20">
        <w:rPr>
          <w:rFonts w:eastAsia="Calibri" w:cs="Times New Roman"/>
          <w:sz w:val="24"/>
          <w:szCs w:val="24"/>
          <w:lang w:eastAsia="pl-PL"/>
        </w:rPr>
        <w:t>Działu Usług Komunalnych i Mieszkaniowych</w:t>
      </w:r>
      <w:r w:rsidR="00551EF3">
        <w:rPr>
          <w:rFonts w:eastAsia="Calibri" w:cs="Times New Roman"/>
          <w:sz w:val="24"/>
          <w:szCs w:val="24"/>
          <w:lang w:eastAsia="pl-PL"/>
        </w:rPr>
        <w:t xml:space="preserve"> </w:t>
      </w:r>
      <w:r w:rsidR="002D0A20">
        <w:rPr>
          <w:rFonts w:eastAsia="Calibri" w:cs="Times New Roman"/>
          <w:sz w:val="24"/>
          <w:szCs w:val="24"/>
          <w:lang w:eastAsia="pl-PL"/>
        </w:rPr>
        <w:br/>
      </w:r>
      <w:r w:rsidR="00551EF3" w:rsidRPr="00551EF3">
        <w:rPr>
          <w:rFonts w:eastAsia="Calibri" w:cs="Times New Roman"/>
          <w:b/>
          <w:sz w:val="24"/>
          <w:szCs w:val="24"/>
          <w:lang w:eastAsia="pl-PL"/>
        </w:rPr>
        <w:t>tel. 697 510</w:t>
      </w:r>
      <w:r w:rsidR="002D0A20">
        <w:rPr>
          <w:rFonts w:eastAsia="Calibri" w:cs="Times New Roman"/>
          <w:b/>
          <w:sz w:val="24"/>
          <w:szCs w:val="24"/>
          <w:lang w:eastAsia="pl-PL"/>
        </w:rPr>
        <w:t> </w:t>
      </w:r>
      <w:r w:rsidR="00551EF3" w:rsidRPr="00551EF3">
        <w:rPr>
          <w:rFonts w:eastAsia="Calibri" w:cs="Times New Roman"/>
          <w:b/>
          <w:sz w:val="24"/>
          <w:szCs w:val="24"/>
          <w:lang w:eastAsia="pl-PL"/>
        </w:rPr>
        <w:t>045</w:t>
      </w:r>
      <w:r w:rsidR="002D0A20">
        <w:rPr>
          <w:rFonts w:eastAsia="Calibri" w:cs="Times New Roman"/>
          <w:b/>
          <w:sz w:val="24"/>
          <w:szCs w:val="24"/>
          <w:lang w:eastAsia="pl-PL"/>
        </w:rPr>
        <w:t xml:space="preserve">; </w:t>
      </w:r>
      <w:r w:rsidR="002D0A20" w:rsidRPr="002D0A20">
        <w:rPr>
          <w:rFonts w:eastAsia="Calibri" w:cs="Times New Roman"/>
          <w:b/>
          <w:sz w:val="24"/>
          <w:szCs w:val="24"/>
          <w:lang w:eastAsia="pl-PL"/>
        </w:rPr>
        <w:t xml:space="preserve">e-mail: </w:t>
      </w:r>
      <w:r w:rsidR="002D0A20">
        <w:rPr>
          <w:rFonts w:eastAsia="Calibri" w:cs="Times New Roman"/>
          <w:b/>
          <w:sz w:val="24"/>
          <w:szCs w:val="24"/>
          <w:lang w:eastAsia="pl-PL"/>
        </w:rPr>
        <w:t>mwilczyński@pukradzyn.pl</w:t>
      </w:r>
      <w:r w:rsidR="002D0A20" w:rsidRPr="002D0A20">
        <w:rPr>
          <w:rFonts w:eastAsia="Calibri" w:cs="Times New Roman"/>
          <w:b/>
          <w:sz w:val="24"/>
          <w:szCs w:val="24"/>
          <w:lang w:eastAsia="pl-PL"/>
        </w:rPr>
        <w:t>.pl</w:t>
      </w:r>
    </w:p>
    <w:p w14:paraId="21C450F3" w14:textId="67A4B81D" w:rsidR="00BF7315" w:rsidRPr="003D4C11" w:rsidRDefault="00BF7315" w:rsidP="00AB42BD">
      <w:pPr>
        <w:widowControl/>
        <w:numPr>
          <w:ilvl w:val="0"/>
          <w:numId w:val="31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Osob</w:t>
      </w:r>
      <w:r w:rsidR="00C66285">
        <w:rPr>
          <w:rFonts w:eastAsia="Calibri" w:cs="Times New Roman"/>
          <w:sz w:val="24"/>
          <w:szCs w:val="24"/>
          <w:lang w:eastAsia="pl-PL"/>
        </w:rPr>
        <w:t>ą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nadzorując</w:t>
      </w:r>
      <w:r w:rsidR="00C66285">
        <w:rPr>
          <w:rFonts w:eastAsia="Calibri" w:cs="Times New Roman"/>
          <w:sz w:val="24"/>
          <w:szCs w:val="24"/>
          <w:lang w:eastAsia="pl-PL"/>
        </w:rPr>
        <w:t>ą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prawidłowe wykonanie przedmiotu umowy ze strony Wykonawcy jest:</w:t>
      </w:r>
    </w:p>
    <w:p w14:paraId="0362497B" w14:textId="13CE0104" w:rsidR="00604CC8" w:rsidRPr="00551EF3" w:rsidRDefault="00551EF3" w:rsidP="005B1578">
      <w:pPr>
        <w:suppressAutoHyphens w:val="0"/>
        <w:autoSpaceDE w:val="0"/>
        <w:autoSpaceDN w:val="0"/>
        <w:spacing w:after="0"/>
        <w:ind w:left="426"/>
        <w:textAlignment w:val="auto"/>
        <w:rPr>
          <w:rFonts w:eastAsia="Calibri" w:cs="Times New Roman"/>
          <w:b/>
          <w:sz w:val="24"/>
          <w:szCs w:val="24"/>
          <w:lang w:eastAsia="pl-PL"/>
        </w:rPr>
      </w:pPr>
      <w:r w:rsidRPr="00551EF3">
        <w:rPr>
          <w:rFonts w:eastAsia="Calibri" w:cs="Times New Roman"/>
          <w:sz w:val="24"/>
          <w:szCs w:val="24"/>
          <w:lang w:eastAsia="pl-PL"/>
        </w:rPr>
        <w:t xml:space="preserve">p. </w:t>
      </w:r>
      <w:r w:rsidR="00775C69">
        <w:rPr>
          <w:rFonts w:eastAsia="Calibri" w:cs="Times New Roman"/>
          <w:b/>
          <w:sz w:val="24"/>
          <w:szCs w:val="24"/>
          <w:lang w:eastAsia="pl-PL"/>
        </w:rPr>
        <w:t>………………..</w:t>
      </w:r>
      <w:r w:rsidRPr="00551EF3">
        <w:rPr>
          <w:rFonts w:eastAsia="Calibri" w:cs="Times New Roman"/>
          <w:b/>
          <w:sz w:val="24"/>
          <w:szCs w:val="24"/>
          <w:lang w:eastAsia="pl-PL"/>
        </w:rPr>
        <w:t xml:space="preserve"> </w:t>
      </w:r>
      <w:r>
        <w:rPr>
          <w:rFonts w:eastAsia="Calibri" w:cs="Times New Roman"/>
          <w:b/>
          <w:sz w:val="24"/>
          <w:szCs w:val="24"/>
          <w:lang w:eastAsia="pl-PL"/>
        </w:rPr>
        <w:t>–</w:t>
      </w:r>
      <w:r w:rsidRPr="00551EF3">
        <w:rPr>
          <w:rFonts w:eastAsia="Calibri" w:cs="Times New Roman"/>
          <w:b/>
          <w:sz w:val="24"/>
          <w:szCs w:val="24"/>
          <w:lang w:eastAsia="pl-PL"/>
        </w:rPr>
        <w:t xml:space="preserve"> </w:t>
      </w:r>
      <w:r>
        <w:rPr>
          <w:rFonts w:eastAsia="Calibri" w:cs="Times New Roman"/>
          <w:b/>
          <w:sz w:val="24"/>
          <w:szCs w:val="24"/>
          <w:lang w:eastAsia="pl-PL"/>
        </w:rPr>
        <w:t xml:space="preserve">tel. </w:t>
      </w:r>
      <w:r w:rsidR="00775C69">
        <w:rPr>
          <w:rFonts w:eastAsia="Calibri" w:cs="Times New Roman"/>
          <w:b/>
          <w:sz w:val="24"/>
          <w:szCs w:val="24"/>
          <w:lang w:eastAsia="pl-PL"/>
        </w:rPr>
        <w:t>……………………</w:t>
      </w:r>
      <w:r w:rsidR="00E4385F">
        <w:rPr>
          <w:rFonts w:eastAsia="Calibri" w:cs="Times New Roman"/>
          <w:b/>
          <w:sz w:val="24"/>
          <w:szCs w:val="24"/>
          <w:lang w:eastAsia="pl-PL"/>
        </w:rPr>
        <w:t xml:space="preserve"> e-mail: </w:t>
      </w:r>
      <w:r w:rsidR="00775C69">
        <w:rPr>
          <w:rFonts w:eastAsia="Calibri" w:cs="Times New Roman"/>
          <w:b/>
          <w:sz w:val="24"/>
          <w:szCs w:val="24"/>
          <w:lang w:eastAsia="pl-PL"/>
        </w:rPr>
        <w:t>………………………………</w:t>
      </w:r>
    </w:p>
    <w:p w14:paraId="6CA9A6EF" w14:textId="3956AE2F" w:rsidR="00FC7070" w:rsidRPr="003D4C11" w:rsidRDefault="00BF7315" w:rsidP="00AB42BD">
      <w:pPr>
        <w:widowControl/>
        <w:numPr>
          <w:ilvl w:val="0"/>
          <w:numId w:val="31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Wykonawca będzie realizował przedmiot umowy osobiście/</w:t>
      </w:r>
      <w:r w:rsidRPr="00551EF3">
        <w:rPr>
          <w:rFonts w:eastAsia="Calibri" w:cs="Times New Roman"/>
          <w:strike/>
          <w:sz w:val="24"/>
          <w:szCs w:val="24"/>
          <w:lang w:eastAsia="pl-PL"/>
        </w:rPr>
        <w:t>z udziałem</w:t>
      </w:r>
      <w:r w:rsidR="00FC7070" w:rsidRPr="00551EF3">
        <w:rPr>
          <w:rFonts w:eastAsia="Calibri" w:cs="Times New Roman"/>
          <w:strike/>
          <w:sz w:val="24"/>
          <w:szCs w:val="24"/>
          <w:lang w:eastAsia="pl-PL"/>
        </w:rPr>
        <w:t xml:space="preserve"> </w:t>
      </w:r>
      <w:r w:rsidRPr="00551EF3">
        <w:rPr>
          <w:rFonts w:eastAsia="Calibri" w:cs="Times New Roman"/>
          <w:strike/>
          <w:sz w:val="24"/>
          <w:szCs w:val="24"/>
          <w:lang w:eastAsia="pl-PL"/>
        </w:rPr>
        <w:t>podwykonawców</w:t>
      </w:r>
      <w:r w:rsidRPr="003D4C11">
        <w:rPr>
          <w:rFonts w:eastAsia="Calibri" w:cs="Times New Roman"/>
          <w:sz w:val="24"/>
          <w:szCs w:val="24"/>
          <w:lang w:eastAsia="pl-PL"/>
        </w:rPr>
        <w:t>*(*</w:t>
      </w:r>
      <w:r w:rsidRPr="00AB42BD">
        <w:rPr>
          <w:rFonts w:eastAsia="Calibri" w:cs="Times New Roman"/>
          <w:i/>
          <w:iCs/>
          <w:sz w:val="24"/>
          <w:szCs w:val="24"/>
          <w:lang w:eastAsia="pl-PL"/>
        </w:rPr>
        <w:t>niepotrzebne skreślić</w:t>
      </w:r>
      <w:r w:rsidRPr="003D4C11">
        <w:rPr>
          <w:rFonts w:eastAsia="Calibri" w:cs="Times New Roman"/>
          <w:sz w:val="24"/>
          <w:szCs w:val="24"/>
          <w:lang w:eastAsia="pl-PL"/>
        </w:rPr>
        <w:t>)</w:t>
      </w:r>
      <w:r w:rsidR="00FC7070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</w:p>
    <w:p w14:paraId="2086E3E3" w14:textId="1F60D01F" w:rsidR="00AB42BD" w:rsidRPr="00AB42BD" w:rsidRDefault="00AB42BD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AB42BD">
        <w:rPr>
          <w:rFonts w:cs="Times New Roman"/>
          <w:b/>
          <w:sz w:val="24"/>
          <w:szCs w:val="24"/>
        </w:rPr>
        <w:t xml:space="preserve">§ </w:t>
      </w:r>
      <w:r>
        <w:rPr>
          <w:rFonts w:cs="Times New Roman"/>
          <w:b/>
          <w:sz w:val="24"/>
          <w:szCs w:val="24"/>
        </w:rPr>
        <w:t>6</w:t>
      </w:r>
    </w:p>
    <w:p w14:paraId="29BCABFC" w14:textId="22B2018F" w:rsidR="00BF7315" w:rsidRPr="003D4C11" w:rsidRDefault="00BF7315" w:rsidP="00536D6B">
      <w:pPr>
        <w:widowControl/>
        <w:numPr>
          <w:ilvl w:val="0"/>
          <w:numId w:val="33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Strony ustalają, że wynagrodzenie wykonawcy za każdą dostawę będzie płatne w</w:t>
      </w:r>
      <w:r w:rsidR="00B36233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wysokości obliczonej w następujący sposób:</w:t>
      </w:r>
    </w:p>
    <w:p w14:paraId="461EB74A" w14:textId="2EC975B1" w:rsidR="00BF7315" w:rsidRPr="003D4C11" w:rsidRDefault="00BF7315" w:rsidP="005B1578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eastAsia="Calibri" w:cs="Times New Roman"/>
          <w:sz w:val="24"/>
          <w:szCs w:val="24"/>
          <w:lang w:eastAsia="pl-PL"/>
        </w:rPr>
      </w:pPr>
      <w:proofErr w:type="spellStart"/>
      <w:r w:rsidRPr="003D4C11">
        <w:rPr>
          <w:rFonts w:eastAsia="Calibri" w:cs="Times New Roman"/>
          <w:sz w:val="24"/>
          <w:szCs w:val="24"/>
          <w:lang w:eastAsia="pl-PL"/>
        </w:rPr>
        <w:t>C</w:t>
      </w:r>
      <w:r w:rsidR="00153BFC" w:rsidRPr="00107ACD">
        <w:rPr>
          <w:rFonts w:eastAsia="Calibri" w:cs="Times New Roman"/>
          <w:sz w:val="24"/>
          <w:szCs w:val="24"/>
          <w:vertAlign w:val="subscript"/>
          <w:lang w:eastAsia="pl-PL"/>
        </w:rPr>
        <w:t>b</w:t>
      </w:r>
      <w:proofErr w:type="spellEnd"/>
      <w:r w:rsidRPr="003D4C11">
        <w:rPr>
          <w:rFonts w:eastAsia="Calibri" w:cs="Times New Roman"/>
          <w:sz w:val="24"/>
          <w:szCs w:val="24"/>
          <w:lang w:eastAsia="pl-PL"/>
        </w:rPr>
        <w:t xml:space="preserve"> = [W x (</w:t>
      </w:r>
      <w:proofErr w:type="spellStart"/>
      <w:r w:rsidRPr="003D4C11">
        <w:rPr>
          <w:rFonts w:eastAsia="Calibri" w:cs="Times New Roman"/>
          <w:sz w:val="24"/>
          <w:szCs w:val="24"/>
          <w:lang w:eastAsia="pl-PL"/>
        </w:rPr>
        <w:t>C</w:t>
      </w:r>
      <w:r w:rsidRPr="00107ACD">
        <w:rPr>
          <w:rFonts w:eastAsia="Calibri" w:cs="Times New Roman"/>
          <w:sz w:val="24"/>
          <w:szCs w:val="24"/>
          <w:vertAlign w:val="subscript"/>
          <w:lang w:eastAsia="pl-PL"/>
        </w:rPr>
        <w:t>h</w:t>
      </w:r>
      <w:proofErr w:type="spellEnd"/>
      <w:r w:rsidRPr="003D4C11">
        <w:rPr>
          <w:rFonts w:eastAsia="Calibri" w:cs="Times New Roman"/>
          <w:sz w:val="24"/>
          <w:szCs w:val="24"/>
          <w:lang w:eastAsia="pl-PL"/>
        </w:rPr>
        <w:t xml:space="preserve"> +/- K)] + VAT</w:t>
      </w:r>
    </w:p>
    <w:p w14:paraId="236A7C6F" w14:textId="19FFFFD1" w:rsidR="00BF7315" w:rsidRPr="003D4C11" w:rsidRDefault="00BF7315" w:rsidP="005B1578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eastAsia="Calibri" w:cs="Times New Roman"/>
          <w:sz w:val="24"/>
          <w:szCs w:val="24"/>
          <w:lang w:eastAsia="pl-PL"/>
        </w:rPr>
      </w:pPr>
      <w:proofErr w:type="spellStart"/>
      <w:r w:rsidRPr="003D4C11">
        <w:rPr>
          <w:rFonts w:eastAsia="Calibri" w:cs="Times New Roman"/>
          <w:sz w:val="24"/>
          <w:szCs w:val="24"/>
          <w:lang w:eastAsia="pl-PL"/>
        </w:rPr>
        <w:t>C</w:t>
      </w:r>
      <w:r w:rsidR="00153BFC" w:rsidRPr="00107ACD">
        <w:rPr>
          <w:rFonts w:eastAsia="Calibri" w:cs="Times New Roman"/>
          <w:sz w:val="24"/>
          <w:szCs w:val="24"/>
          <w:vertAlign w:val="subscript"/>
          <w:lang w:eastAsia="pl-PL"/>
        </w:rPr>
        <w:t>b</w:t>
      </w:r>
      <w:proofErr w:type="spellEnd"/>
      <w:r w:rsidRPr="003D4C11">
        <w:rPr>
          <w:rFonts w:eastAsia="Calibri" w:cs="Times New Roman"/>
          <w:sz w:val="24"/>
          <w:szCs w:val="24"/>
          <w:lang w:eastAsia="pl-PL"/>
        </w:rPr>
        <w:t xml:space="preserve"> – cena brutto faktury</w:t>
      </w:r>
    </w:p>
    <w:p w14:paraId="47346D0A" w14:textId="00D6438A" w:rsidR="00BF7315" w:rsidRPr="003D4C11" w:rsidRDefault="00BF7315" w:rsidP="005B1578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 xml:space="preserve">W </w:t>
      </w:r>
      <w:r w:rsidR="00C93497" w:rsidRPr="003D4C11">
        <w:rPr>
          <w:rFonts w:eastAsia="Calibri" w:cs="Times New Roman"/>
          <w:sz w:val="24"/>
          <w:szCs w:val="24"/>
          <w:lang w:eastAsia="pl-PL"/>
        </w:rPr>
        <w:t>–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="00C93497" w:rsidRPr="003D4C11">
        <w:rPr>
          <w:rFonts w:eastAsia="Calibri" w:cs="Times New Roman"/>
          <w:sz w:val="24"/>
          <w:szCs w:val="24"/>
          <w:lang w:eastAsia="pl-PL"/>
        </w:rPr>
        <w:t xml:space="preserve">rzeczywista </w:t>
      </w:r>
      <w:r w:rsidR="00153BFC">
        <w:rPr>
          <w:rFonts w:eastAsia="Calibri" w:cs="Times New Roman"/>
          <w:sz w:val="24"/>
          <w:szCs w:val="24"/>
          <w:lang w:eastAsia="pl-PL"/>
        </w:rPr>
        <w:t>i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lość </w:t>
      </w:r>
      <w:r w:rsidR="00C93497" w:rsidRPr="003D4C11">
        <w:rPr>
          <w:rFonts w:eastAsia="Calibri" w:cs="Times New Roman"/>
          <w:sz w:val="24"/>
          <w:szCs w:val="24"/>
          <w:lang w:eastAsia="pl-PL"/>
        </w:rPr>
        <w:t>dostarczonego paliwa zgodnie z dokumentem WZ</w:t>
      </w:r>
      <w:r w:rsidR="00153BFC">
        <w:rPr>
          <w:rFonts w:eastAsia="Calibri" w:cs="Times New Roman"/>
          <w:sz w:val="24"/>
          <w:szCs w:val="24"/>
          <w:lang w:eastAsia="pl-PL"/>
        </w:rPr>
        <w:t xml:space="preserve"> (w litrach)</w:t>
      </w:r>
      <w:r w:rsidR="00C93497" w:rsidRPr="003D4C11">
        <w:rPr>
          <w:rFonts w:eastAsia="Calibri" w:cs="Times New Roman"/>
          <w:sz w:val="24"/>
          <w:szCs w:val="24"/>
          <w:lang w:eastAsia="pl-PL"/>
        </w:rPr>
        <w:t>,</w:t>
      </w:r>
    </w:p>
    <w:p w14:paraId="4147F3BF" w14:textId="77777777" w:rsidR="00BF7315" w:rsidRPr="003D4C11" w:rsidRDefault="00BF7315" w:rsidP="005B1578">
      <w:pPr>
        <w:suppressAutoHyphens w:val="0"/>
        <w:autoSpaceDE w:val="0"/>
        <w:autoSpaceDN w:val="0"/>
        <w:spacing w:after="0"/>
        <w:ind w:left="851" w:hanging="425"/>
        <w:textAlignment w:val="auto"/>
        <w:rPr>
          <w:rFonts w:eastAsia="Calibri" w:cs="Times New Roman"/>
          <w:sz w:val="24"/>
          <w:szCs w:val="24"/>
          <w:lang w:eastAsia="pl-PL"/>
        </w:rPr>
      </w:pPr>
      <w:proofErr w:type="spellStart"/>
      <w:r w:rsidRPr="003D4C11">
        <w:rPr>
          <w:rFonts w:eastAsia="Calibri" w:cs="Times New Roman"/>
          <w:sz w:val="24"/>
          <w:szCs w:val="24"/>
          <w:lang w:eastAsia="pl-PL"/>
        </w:rPr>
        <w:t>C</w:t>
      </w:r>
      <w:r w:rsidRPr="003D4C11">
        <w:rPr>
          <w:rFonts w:eastAsia="Calibri" w:cs="Times New Roman"/>
          <w:sz w:val="24"/>
          <w:szCs w:val="24"/>
          <w:vertAlign w:val="subscript"/>
          <w:lang w:eastAsia="pl-PL"/>
        </w:rPr>
        <w:t>h</w:t>
      </w:r>
      <w:proofErr w:type="spellEnd"/>
      <w:r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="00F5438A" w:rsidRPr="003D4C11">
        <w:rPr>
          <w:rFonts w:eastAsia="Calibri" w:cs="Times New Roman"/>
          <w:sz w:val="24"/>
          <w:szCs w:val="24"/>
          <w:lang w:eastAsia="pl-PL"/>
        </w:rPr>
        <w:t>– cena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hurtowa netto </w:t>
      </w:r>
      <w:r w:rsidR="00132E3E" w:rsidRPr="003D4C11">
        <w:rPr>
          <w:rFonts w:eastAsia="Calibri" w:cs="Times New Roman"/>
          <w:sz w:val="24"/>
          <w:szCs w:val="24"/>
          <w:lang w:eastAsia="pl-PL"/>
        </w:rPr>
        <w:t xml:space="preserve">za </w:t>
      </w:r>
      <w:r w:rsidRPr="003D4C11">
        <w:rPr>
          <w:rFonts w:eastAsia="Calibri" w:cs="Times New Roman"/>
          <w:sz w:val="24"/>
          <w:szCs w:val="24"/>
          <w:lang w:eastAsia="pl-PL"/>
        </w:rPr>
        <w:t>1</w:t>
      </w:r>
      <w:r w:rsidR="00132E3E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="009F3295" w:rsidRPr="003D4C11">
        <w:rPr>
          <w:rFonts w:eastAsia="Calibri" w:cs="Times New Roman"/>
          <w:sz w:val="24"/>
          <w:szCs w:val="24"/>
          <w:lang w:eastAsia="pl-PL"/>
        </w:rPr>
        <w:t>litr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danego gatunku ON publikowana na stronie internetowej</w:t>
      </w:r>
      <w:r w:rsidR="009F3295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PKN ORLEN S.A. w dniu </w:t>
      </w:r>
      <w:r w:rsidR="00BE43DA" w:rsidRPr="003D4C11">
        <w:rPr>
          <w:rFonts w:eastAsia="Calibri" w:cs="Times New Roman"/>
          <w:color w:val="000000" w:themeColor="text1"/>
          <w:sz w:val="24"/>
          <w:szCs w:val="24"/>
          <w:lang w:eastAsia="pl-PL"/>
        </w:rPr>
        <w:t>złożenia</w:t>
      </w:r>
      <w:r w:rsidR="00BE43DA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zamówienia paliwa</w:t>
      </w:r>
    </w:p>
    <w:p w14:paraId="005EBB6F" w14:textId="53D22776" w:rsidR="009F3295" w:rsidRDefault="00C007A0" w:rsidP="00C007A0">
      <w:pPr>
        <w:suppressAutoHyphens w:val="0"/>
        <w:autoSpaceDE w:val="0"/>
        <w:autoSpaceDN w:val="0"/>
        <w:spacing w:after="0"/>
        <w:ind w:left="993" w:hanging="567"/>
        <w:textAlignment w:val="auto"/>
        <w:rPr>
          <w:rFonts w:eastAsia="Calibri" w:cs="Times New Roman"/>
          <w:sz w:val="24"/>
          <w:szCs w:val="24"/>
          <w:lang w:eastAsia="pl-PL"/>
        </w:rPr>
      </w:pPr>
      <w:r>
        <w:rPr>
          <w:rFonts w:eastAsia="Calibri" w:cs="Times New Roman"/>
          <w:sz w:val="24"/>
          <w:szCs w:val="24"/>
          <w:lang w:eastAsia="pl-PL"/>
        </w:rPr>
        <w:t xml:space="preserve">K – </w:t>
      </w:r>
      <w:r w:rsidR="009F3295" w:rsidRPr="003D4C11">
        <w:rPr>
          <w:rFonts w:eastAsia="Calibri" w:cs="Times New Roman"/>
          <w:sz w:val="24"/>
          <w:szCs w:val="24"/>
          <w:lang w:eastAsia="pl-PL"/>
        </w:rPr>
        <w:t>stały upust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 xml:space="preserve"> wynos</w:t>
      </w:r>
      <w:r w:rsidR="009F3295" w:rsidRPr="003D4C11">
        <w:rPr>
          <w:rFonts w:eastAsia="Calibri" w:cs="Times New Roman"/>
          <w:sz w:val="24"/>
          <w:szCs w:val="24"/>
          <w:lang w:eastAsia="pl-PL"/>
        </w:rPr>
        <w:t>zący</w:t>
      </w:r>
      <w:r w:rsidR="00F5438A" w:rsidRPr="00C66285">
        <w:rPr>
          <w:rFonts w:eastAsia="Calibri" w:cs="Times New Roman"/>
          <w:b/>
          <w:sz w:val="24"/>
          <w:szCs w:val="24"/>
          <w:lang w:eastAsia="pl-PL"/>
        </w:rPr>
        <w:t xml:space="preserve"> </w:t>
      </w:r>
      <w:r w:rsidR="00D919ED">
        <w:rPr>
          <w:rFonts w:eastAsia="Calibri" w:cs="Times New Roman"/>
          <w:b/>
          <w:sz w:val="24"/>
          <w:szCs w:val="24"/>
          <w:lang w:eastAsia="pl-PL"/>
        </w:rPr>
        <w:t>……</w:t>
      </w:r>
      <w:r w:rsidR="00BF7315" w:rsidRPr="00C66285">
        <w:rPr>
          <w:rFonts w:eastAsia="Calibri" w:cs="Times New Roman"/>
          <w:b/>
          <w:sz w:val="24"/>
          <w:szCs w:val="24"/>
          <w:lang w:eastAsia="pl-PL"/>
        </w:rPr>
        <w:t xml:space="preserve"> PLN</w:t>
      </w:r>
      <w:r w:rsidRPr="00C66285">
        <w:rPr>
          <w:rFonts w:eastAsia="Calibri" w:cs="Times New Roman"/>
          <w:b/>
          <w:sz w:val="24"/>
          <w:szCs w:val="24"/>
          <w:lang w:eastAsia="pl-PL"/>
        </w:rPr>
        <w:t>/l</w:t>
      </w:r>
      <w:r w:rsidR="00BF7315" w:rsidRPr="00C66285">
        <w:rPr>
          <w:rFonts w:eastAsia="Calibri" w:cs="Times New Roman"/>
          <w:sz w:val="24"/>
          <w:szCs w:val="24"/>
          <w:lang w:eastAsia="pl-PL"/>
        </w:rPr>
        <w:t xml:space="preserve"> netto</w:t>
      </w:r>
      <w:r>
        <w:rPr>
          <w:rFonts w:eastAsia="Calibri" w:cs="Times New Roman"/>
          <w:sz w:val="24"/>
          <w:szCs w:val="24"/>
          <w:lang w:eastAsia="pl-PL"/>
        </w:rPr>
        <w:t xml:space="preserve"> ON standard;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="00D919ED">
        <w:rPr>
          <w:rFonts w:eastAsia="Calibri" w:cs="Times New Roman"/>
          <w:b/>
          <w:sz w:val="24"/>
          <w:szCs w:val="24"/>
          <w:lang w:eastAsia="pl-PL"/>
        </w:rPr>
        <w:t xml:space="preserve">….. </w:t>
      </w:r>
      <w:r w:rsidRPr="00C66285">
        <w:rPr>
          <w:rFonts w:eastAsia="Calibri" w:cs="Times New Roman"/>
          <w:b/>
          <w:sz w:val="24"/>
          <w:szCs w:val="24"/>
          <w:lang w:eastAsia="pl-PL"/>
        </w:rPr>
        <w:t xml:space="preserve"> PLN/l</w:t>
      </w:r>
      <w:r>
        <w:rPr>
          <w:rFonts w:eastAsia="Calibri" w:cs="Times New Roman"/>
          <w:sz w:val="24"/>
          <w:szCs w:val="24"/>
          <w:lang w:eastAsia="pl-PL"/>
        </w:rPr>
        <w:t xml:space="preserve"> ON zimowy 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>wskazan</w:t>
      </w:r>
      <w:r w:rsidR="00E9495E" w:rsidRPr="003D4C11">
        <w:rPr>
          <w:rFonts w:eastAsia="Calibri" w:cs="Times New Roman"/>
          <w:sz w:val="24"/>
          <w:szCs w:val="24"/>
          <w:lang w:eastAsia="pl-PL"/>
        </w:rPr>
        <w:t>y w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 xml:space="preserve"> ofercie wykonawcy</w:t>
      </w:r>
      <w:r w:rsidR="00E9495E" w:rsidRPr="003D4C11">
        <w:rPr>
          <w:rFonts w:eastAsia="Calibri" w:cs="Times New Roman"/>
          <w:sz w:val="24"/>
          <w:szCs w:val="24"/>
          <w:lang w:eastAsia="pl-PL"/>
        </w:rPr>
        <w:t>.</w:t>
      </w:r>
    </w:p>
    <w:p w14:paraId="3C9BCA08" w14:textId="4DBAD8EE" w:rsidR="00153BFC" w:rsidRPr="003D4C11" w:rsidRDefault="00153BFC" w:rsidP="005B1578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eastAsia="Calibri" w:cs="Times New Roman"/>
          <w:sz w:val="24"/>
          <w:szCs w:val="24"/>
          <w:lang w:eastAsia="pl-PL"/>
        </w:rPr>
      </w:pPr>
      <w:r>
        <w:rPr>
          <w:rFonts w:eastAsia="Calibri" w:cs="Times New Roman"/>
          <w:sz w:val="24"/>
          <w:szCs w:val="24"/>
          <w:lang w:eastAsia="pl-PL"/>
        </w:rPr>
        <w:lastRenderedPageBreak/>
        <w:t>VAT – kwota podatku VAT wynikający z obowiązujących stawek.</w:t>
      </w:r>
    </w:p>
    <w:p w14:paraId="4D494B05" w14:textId="25B23EBE" w:rsidR="00284FAA" w:rsidRPr="003D4C11" w:rsidRDefault="00125A04" w:rsidP="00536D6B">
      <w:pPr>
        <w:widowControl/>
        <w:numPr>
          <w:ilvl w:val="0"/>
          <w:numId w:val="33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>
        <w:rPr>
          <w:rFonts w:eastAsia="Calibri" w:cs="Times New Roman"/>
          <w:sz w:val="24"/>
          <w:szCs w:val="24"/>
          <w:lang w:eastAsia="pl-PL"/>
        </w:rPr>
        <w:t>W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 xml:space="preserve">szelkie </w:t>
      </w:r>
      <w:r>
        <w:rPr>
          <w:rFonts w:eastAsia="Calibri" w:cs="Times New Roman"/>
          <w:sz w:val="24"/>
          <w:szCs w:val="24"/>
          <w:lang w:eastAsia="pl-PL"/>
        </w:rPr>
        <w:t>rozliczenia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 xml:space="preserve"> będą</w:t>
      </w:r>
      <w:r w:rsidR="00284FAA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 xml:space="preserve">dokonywane w </w:t>
      </w:r>
      <w:r>
        <w:rPr>
          <w:rFonts w:eastAsia="Calibri" w:cs="Times New Roman"/>
          <w:sz w:val="24"/>
          <w:szCs w:val="24"/>
          <w:lang w:eastAsia="pl-PL"/>
        </w:rPr>
        <w:t>złotych polskich (PLN)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>.</w:t>
      </w:r>
    </w:p>
    <w:p w14:paraId="0FCFD36A" w14:textId="679E12D8" w:rsidR="00BF7315" w:rsidRDefault="00BF7315" w:rsidP="00536D6B">
      <w:pPr>
        <w:widowControl/>
        <w:numPr>
          <w:ilvl w:val="0"/>
          <w:numId w:val="33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Płatność za wykonanie przedmiotu umowy będzie następować po realizacji</w:t>
      </w:r>
      <w:r w:rsidR="00284FAA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każdorazowej dostawy oleju napędowego, w terminie 30 dni, licząc od daty</w:t>
      </w:r>
      <w:r w:rsidR="00284FAA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dostarczenia Zamawiającemu prawidłowo wystawionej faktury wraz z kompletem</w:t>
      </w:r>
      <w:r w:rsidR="00284FAA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dokumentów, o których </w:t>
      </w:r>
      <w:r w:rsidR="00673B78" w:rsidRPr="003D4C11">
        <w:rPr>
          <w:rFonts w:eastAsia="Calibri" w:cs="Times New Roman"/>
          <w:sz w:val="24"/>
          <w:szCs w:val="24"/>
          <w:lang w:eastAsia="pl-PL"/>
        </w:rPr>
        <w:t>m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owa w </w:t>
      </w:r>
      <w:r w:rsidR="00BE43DA" w:rsidRPr="003D4C11">
        <w:rPr>
          <w:rFonts w:eastAsia="Calibri" w:cs="Times New Roman"/>
          <w:sz w:val="24"/>
          <w:szCs w:val="24"/>
          <w:lang w:eastAsia="pl-PL"/>
        </w:rPr>
        <w:t>umow</w:t>
      </w:r>
      <w:r w:rsidR="0072710D">
        <w:rPr>
          <w:rFonts w:eastAsia="Calibri" w:cs="Times New Roman"/>
          <w:sz w:val="24"/>
          <w:szCs w:val="24"/>
          <w:lang w:eastAsia="pl-PL"/>
        </w:rPr>
        <w:t>ie</w:t>
      </w:r>
      <w:r w:rsidRPr="003D4C11">
        <w:rPr>
          <w:rFonts w:eastAsia="Calibri" w:cs="Times New Roman"/>
          <w:sz w:val="24"/>
          <w:szCs w:val="24"/>
          <w:lang w:eastAsia="pl-PL"/>
        </w:rPr>
        <w:t>, na wskazane na fakturze konto</w:t>
      </w:r>
      <w:r w:rsidR="00284FAA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Wykonawcy.</w:t>
      </w:r>
    </w:p>
    <w:p w14:paraId="651F5D12" w14:textId="5A86A45C" w:rsidR="00125A04" w:rsidRPr="003D4C11" w:rsidRDefault="00125A04" w:rsidP="00536D6B">
      <w:pPr>
        <w:widowControl/>
        <w:numPr>
          <w:ilvl w:val="0"/>
          <w:numId w:val="33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>
        <w:rPr>
          <w:rFonts w:eastAsia="Calibri" w:cs="Times New Roman"/>
          <w:sz w:val="24"/>
          <w:szCs w:val="24"/>
          <w:lang w:eastAsia="pl-PL"/>
        </w:rPr>
        <w:t xml:space="preserve">W przypadku nieprzedłożenia dokumentów lub ich wadliwości Zamawiający </w:t>
      </w:r>
      <w:r w:rsidR="00E368B6">
        <w:rPr>
          <w:rFonts w:eastAsia="Calibri" w:cs="Times New Roman"/>
          <w:sz w:val="24"/>
          <w:szCs w:val="24"/>
          <w:lang w:eastAsia="pl-PL"/>
        </w:rPr>
        <w:t>informuje o tym fakcie Wykonawcę. Bieg terminu, o którym mowa w ust. 3 wstrzymuje się do czasu uzupełnienia lub poprawienia wadliwych dokumentów.</w:t>
      </w:r>
    </w:p>
    <w:p w14:paraId="32EE4E25" w14:textId="77777777" w:rsidR="00BE43DA" w:rsidRPr="00536D6B" w:rsidRDefault="00BF7315" w:rsidP="00536D6B">
      <w:pPr>
        <w:widowControl/>
        <w:numPr>
          <w:ilvl w:val="0"/>
          <w:numId w:val="33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536D6B">
        <w:rPr>
          <w:rFonts w:eastAsia="Calibri" w:cs="Times New Roman"/>
          <w:sz w:val="24"/>
          <w:szCs w:val="24"/>
          <w:lang w:eastAsia="pl-PL"/>
        </w:rPr>
        <w:t xml:space="preserve">Za </w:t>
      </w:r>
      <w:r w:rsidR="00BE43DA" w:rsidRPr="00536D6B">
        <w:rPr>
          <w:rFonts w:eastAsia="Calibri" w:cs="Times New Roman"/>
          <w:sz w:val="24"/>
          <w:szCs w:val="24"/>
          <w:lang w:eastAsia="pl-PL"/>
        </w:rPr>
        <w:t>dzień zapłaty</w:t>
      </w:r>
      <w:r w:rsidRPr="00536D6B">
        <w:rPr>
          <w:rFonts w:eastAsia="Calibri" w:cs="Times New Roman"/>
          <w:sz w:val="24"/>
          <w:szCs w:val="24"/>
          <w:lang w:eastAsia="pl-PL"/>
        </w:rPr>
        <w:t xml:space="preserve"> uznaje się datę obciążenia rachunku bankowego Zamawiającego.</w:t>
      </w:r>
    </w:p>
    <w:p w14:paraId="7B710B1A" w14:textId="77777777" w:rsidR="00BE43DA" w:rsidRPr="00536D6B" w:rsidRDefault="001A4219" w:rsidP="00536D6B">
      <w:pPr>
        <w:widowControl/>
        <w:numPr>
          <w:ilvl w:val="0"/>
          <w:numId w:val="33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536D6B">
        <w:rPr>
          <w:rFonts w:eastAsia="Calibri" w:cs="Times New Roman"/>
          <w:sz w:val="24"/>
          <w:szCs w:val="24"/>
          <w:lang w:eastAsia="pl-PL"/>
        </w:rPr>
        <w:t>Zamawiający m</w:t>
      </w:r>
      <w:r w:rsidR="00BE43DA" w:rsidRPr="00536D6B">
        <w:rPr>
          <w:rFonts w:eastAsia="Calibri" w:cs="Times New Roman"/>
          <w:sz w:val="24"/>
          <w:szCs w:val="24"/>
          <w:lang w:eastAsia="pl-PL"/>
        </w:rPr>
        <w:t>a prawo potrącania kar umownych</w:t>
      </w:r>
      <w:r w:rsidRPr="00536D6B">
        <w:rPr>
          <w:rFonts w:eastAsia="Calibri" w:cs="Times New Roman"/>
          <w:sz w:val="24"/>
          <w:szCs w:val="24"/>
          <w:lang w:eastAsia="pl-PL"/>
        </w:rPr>
        <w:t xml:space="preserve"> z należnego Wykonawcy wynagrodzenia</w:t>
      </w:r>
      <w:r w:rsidR="00BE43DA" w:rsidRPr="00536D6B">
        <w:rPr>
          <w:rFonts w:eastAsia="Calibri" w:cs="Times New Roman"/>
          <w:sz w:val="24"/>
          <w:szCs w:val="24"/>
          <w:lang w:eastAsia="pl-PL"/>
        </w:rPr>
        <w:t>.</w:t>
      </w:r>
    </w:p>
    <w:p w14:paraId="136E74D5" w14:textId="77777777" w:rsidR="00B04C8D" w:rsidRPr="00CC596F" w:rsidRDefault="00B04C8D" w:rsidP="00CC596F">
      <w:pPr>
        <w:widowControl/>
        <w:numPr>
          <w:ilvl w:val="0"/>
          <w:numId w:val="33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cs="Times New Roman"/>
          <w:sz w:val="24"/>
          <w:szCs w:val="24"/>
        </w:rPr>
        <w:t xml:space="preserve">Zamawiający upoważnia Wykonawcę do wystawiania faktury na: </w:t>
      </w:r>
    </w:p>
    <w:p w14:paraId="0F84D3A4" w14:textId="21752792" w:rsidR="00B04C8D" w:rsidRPr="003D4C11" w:rsidRDefault="00B04C8D" w:rsidP="00CC596F">
      <w:pPr>
        <w:tabs>
          <w:tab w:val="left" w:pos="426"/>
        </w:tabs>
        <w:autoSpaceDE w:val="0"/>
        <w:autoSpaceDN w:val="0"/>
        <w:spacing w:after="0"/>
        <w:ind w:left="360"/>
        <w:rPr>
          <w:rFonts w:cs="Times New Roman"/>
          <w:sz w:val="24"/>
          <w:szCs w:val="24"/>
        </w:rPr>
      </w:pPr>
      <w:r w:rsidRPr="003D4C11">
        <w:rPr>
          <w:rFonts w:cs="Times New Roman"/>
          <w:b/>
          <w:sz w:val="24"/>
          <w:szCs w:val="24"/>
        </w:rPr>
        <w:t>Przedsiębiorstwo Usług Komunalnych Spółka z o. o. w Radzyniu Podlaskim</w:t>
      </w:r>
      <w:r w:rsidRPr="003D4C11">
        <w:rPr>
          <w:rFonts w:cs="Times New Roman"/>
          <w:sz w:val="24"/>
          <w:szCs w:val="24"/>
        </w:rPr>
        <w:t xml:space="preserve">, </w:t>
      </w:r>
    </w:p>
    <w:p w14:paraId="2EEEE155" w14:textId="0E7939DF" w:rsidR="00B04C8D" w:rsidRPr="003D4C11" w:rsidRDefault="00B04C8D" w:rsidP="00B04C8D">
      <w:pPr>
        <w:spacing w:after="0"/>
        <w:ind w:firstLine="425"/>
        <w:outlineLvl w:val="3"/>
        <w:rPr>
          <w:rFonts w:cs="Times New Roman"/>
          <w:sz w:val="24"/>
          <w:szCs w:val="24"/>
        </w:rPr>
      </w:pPr>
      <w:r w:rsidRPr="003D4C11">
        <w:rPr>
          <w:rFonts w:cs="Times New Roman"/>
          <w:b/>
          <w:sz w:val="24"/>
          <w:szCs w:val="24"/>
        </w:rPr>
        <w:t>ul. Lubelska 5, 21–300 Radzyń Podlaski</w:t>
      </w:r>
      <w:r w:rsidR="009B0EC4">
        <w:rPr>
          <w:rFonts w:cs="Times New Roman"/>
          <w:b/>
          <w:sz w:val="24"/>
          <w:szCs w:val="24"/>
        </w:rPr>
        <w:t xml:space="preserve"> </w:t>
      </w:r>
      <w:r w:rsidRPr="003D4C11">
        <w:rPr>
          <w:rFonts w:cs="Times New Roman"/>
          <w:b/>
          <w:sz w:val="24"/>
          <w:szCs w:val="24"/>
        </w:rPr>
        <w:t>NIP: 5380002863</w:t>
      </w:r>
    </w:p>
    <w:p w14:paraId="443EB632" w14:textId="33140687" w:rsidR="00CC596F" w:rsidRPr="00CC596F" w:rsidRDefault="00CC596F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CC596F">
        <w:rPr>
          <w:rFonts w:cs="Times New Roman"/>
          <w:b/>
          <w:sz w:val="24"/>
          <w:szCs w:val="24"/>
        </w:rPr>
        <w:t xml:space="preserve">§ </w:t>
      </w:r>
      <w:r w:rsidR="009F0F70">
        <w:rPr>
          <w:rFonts w:cs="Times New Roman"/>
          <w:b/>
          <w:sz w:val="24"/>
          <w:szCs w:val="24"/>
        </w:rPr>
        <w:t>7</w:t>
      </w:r>
    </w:p>
    <w:p w14:paraId="11C46DC7" w14:textId="77777777" w:rsidR="00B77473" w:rsidRPr="00CC596F" w:rsidRDefault="00B77473" w:rsidP="00CC596F">
      <w:pPr>
        <w:widowControl/>
        <w:numPr>
          <w:ilvl w:val="0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cs="Times New Roman"/>
          <w:color w:val="000000" w:themeColor="text1"/>
          <w:sz w:val="24"/>
          <w:szCs w:val="24"/>
        </w:rPr>
        <w:t>Strony zgodnie postanawiają, że Zamawiającemu przysługuje prawo do rozwiązania umowy bez wypowiedzenia</w:t>
      </w:r>
      <w:r w:rsidR="006479A1" w:rsidRPr="003D4C11">
        <w:rPr>
          <w:rFonts w:cs="Times New Roman"/>
          <w:color w:val="000000" w:themeColor="text1"/>
          <w:sz w:val="24"/>
          <w:szCs w:val="24"/>
        </w:rPr>
        <w:t>,</w:t>
      </w:r>
      <w:r w:rsidRPr="003D4C11">
        <w:rPr>
          <w:rFonts w:cs="Times New Roman"/>
          <w:color w:val="000000" w:themeColor="text1"/>
          <w:sz w:val="24"/>
          <w:szCs w:val="24"/>
        </w:rPr>
        <w:t xml:space="preserve"> gdy: </w:t>
      </w:r>
    </w:p>
    <w:p w14:paraId="37B42C42" w14:textId="77777777" w:rsidR="00B77473" w:rsidRPr="00CC596F" w:rsidRDefault="00B77473" w:rsidP="00CC596F">
      <w:pPr>
        <w:widowControl/>
        <w:numPr>
          <w:ilvl w:val="1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CC596F">
        <w:rPr>
          <w:rFonts w:eastAsia="Calibri" w:cs="Times New Roman"/>
          <w:sz w:val="24"/>
          <w:szCs w:val="24"/>
          <w:lang w:eastAsia="pl-PL"/>
        </w:rPr>
        <w:t>zostanie ogłoszona upadłość lub likwidacja Wykonawcy,</w:t>
      </w:r>
    </w:p>
    <w:p w14:paraId="1612A5F6" w14:textId="3E79DEEB" w:rsidR="00B77473" w:rsidRPr="00CC596F" w:rsidRDefault="00B77473" w:rsidP="00CC596F">
      <w:pPr>
        <w:widowControl/>
        <w:numPr>
          <w:ilvl w:val="1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CC596F">
        <w:rPr>
          <w:rFonts w:eastAsia="Calibri" w:cs="Times New Roman"/>
          <w:sz w:val="24"/>
          <w:szCs w:val="24"/>
          <w:lang w:eastAsia="pl-PL"/>
        </w:rPr>
        <w:t>Wykonawca utracił koncesję</w:t>
      </w:r>
      <w:r w:rsidR="00E368B6">
        <w:rPr>
          <w:rFonts w:eastAsia="Calibri" w:cs="Times New Roman"/>
          <w:sz w:val="24"/>
          <w:szCs w:val="24"/>
          <w:lang w:eastAsia="pl-PL"/>
        </w:rPr>
        <w:t xml:space="preserve"> na prowadzenie działalności obrotu paliwami ciekłymi</w:t>
      </w:r>
      <w:r w:rsidR="002B4368">
        <w:rPr>
          <w:rFonts w:eastAsia="Calibri" w:cs="Times New Roman"/>
          <w:sz w:val="24"/>
          <w:szCs w:val="24"/>
          <w:lang w:eastAsia="pl-PL"/>
        </w:rPr>
        <w:t>,</w:t>
      </w:r>
    </w:p>
    <w:p w14:paraId="64759ADE" w14:textId="77777777" w:rsidR="00B77473" w:rsidRPr="00CC596F" w:rsidRDefault="00B77473" w:rsidP="00CC596F">
      <w:pPr>
        <w:widowControl/>
        <w:numPr>
          <w:ilvl w:val="1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CC596F">
        <w:rPr>
          <w:rFonts w:eastAsia="Calibri" w:cs="Times New Roman"/>
          <w:sz w:val="24"/>
          <w:szCs w:val="24"/>
          <w:lang w:eastAsia="pl-PL"/>
        </w:rPr>
        <w:t xml:space="preserve">zostanie wydany nakaz zajęcia majątku Wykonawcy, </w:t>
      </w:r>
    </w:p>
    <w:p w14:paraId="0EC321F3" w14:textId="77777777" w:rsidR="00B77473" w:rsidRPr="00CC596F" w:rsidRDefault="00B77473" w:rsidP="00CC596F">
      <w:pPr>
        <w:widowControl/>
        <w:numPr>
          <w:ilvl w:val="1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CC596F">
        <w:rPr>
          <w:rFonts w:eastAsia="Calibri" w:cs="Times New Roman"/>
          <w:sz w:val="24"/>
          <w:szCs w:val="24"/>
          <w:lang w:eastAsia="pl-PL"/>
        </w:rPr>
        <w:t>Wykonawca nie rozpoczął dostaw bez podania uzasadnionych przyczyn oraz nie kontynuuje ich pomimo wezwania Zamawiającego złożonego na piśmie,</w:t>
      </w:r>
    </w:p>
    <w:p w14:paraId="6EFA1EF2" w14:textId="65E7125E" w:rsidR="00BD048B" w:rsidRPr="00CC596F" w:rsidRDefault="00B77473" w:rsidP="00CC596F">
      <w:pPr>
        <w:widowControl/>
        <w:numPr>
          <w:ilvl w:val="1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CC596F">
        <w:rPr>
          <w:rFonts w:eastAsia="Calibri" w:cs="Times New Roman"/>
          <w:sz w:val="24"/>
          <w:szCs w:val="24"/>
          <w:lang w:eastAsia="pl-PL"/>
        </w:rPr>
        <w:t xml:space="preserve">Wykonawca </w:t>
      </w:r>
      <w:r w:rsidR="00BD048B" w:rsidRPr="00CC596F">
        <w:rPr>
          <w:rFonts w:eastAsia="Calibri" w:cs="Times New Roman"/>
          <w:sz w:val="24"/>
          <w:szCs w:val="24"/>
          <w:lang w:eastAsia="pl-PL"/>
        </w:rPr>
        <w:t>co najmniej dwukrotnie</w:t>
      </w:r>
      <w:r w:rsidRPr="00CC596F">
        <w:rPr>
          <w:rFonts w:eastAsia="Calibri" w:cs="Times New Roman"/>
          <w:sz w:val="24"/>
          <w:szCs w:val="24"/>
          <w:lang w:eastAsia="pl-PL"/>
        </w:rPr>
        <w:t xml:space="preserve"> nie wykonuje postanowień umowy, w szczególności</w:t>
      </w:r>
      <w:r w:rsidR="00BD048B" w:rsidRPr="00CC596F">
        <w:rPr>
          <w:rFonts w:eastAsia="Calibri" w:cs="Times New Roman"/>
          <w:sz w:val="24"/>
          <w:szCs w:val="24"/>
          <w:lang w:eastAsia="pl-PL"/>
        </w:rPr>
        <w:t>:</w:t>
      </w:r>
    </w:p>
    <w:p w14:paraId="0C82288C" w14:textId="77777777" w:rsidR="00BD048B" w:rsidRPr="00CC596F" w:rsidRDefault="00B77473" w:rsidP="00CC596F">
      <w:pPr>
        <w:widowControl/>
        <w:numPr>
          <w:ilvl w:val="2"/>
          <w:numId w:val="35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CC596F">
        <w:rPr>
          <w:rFonts w:eastAsia="Calibri" w:cs="Times New Roman"/>
          <w:sz w:val="24"/>
          <w:szCs w:val="24"/>
          <w:lang w:eastAsia="pl-PL"/>
        </w:rPr>
        <w:t>narusza termin dostaw zamawianyc</w:t>
      </w:r>
      <w:r w:rsidR="00BD048B" w:rsidRPr="00CC596F">
        <w:rPr>
          <w:rFonts w:eastAsia="Calibri" w:cs="Times New Roman"/>
          <w:sz w:val="24"/>
          <w:szCs w:val="24"/>
          <w:lang w:eastAsia="pl-PL"/>
        </w:rPr>
        <w:t>h poszczególnych partii oleju,</w:t>
      </w:r>
    </w:p>
    <w:p w14:paraId="785A356F" w14:textId="77777777" w:rsidR="00BD048B" w:rsidRPr="00CC596F" w:rsidRDefault="00B77473" w:rsidP="00CC596F">
      <w:pPr>
        <w:widowControl/>
        <w:numPr>
          <w:ilvl w:val="2"/>
          <w:numId w:val="35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CC596F">
        <w:rPr>
          <w:rFonts w:eastAsia="Calibri" w:cs="Times New Roman"/>
          <w:sz w:val="24"/>
          <w:szCs w:val="24"/>
          <w:lang w:eastAsia="pl-PL"/>
        </w:rPr>
        <w:t xml:space="preserve">narusza terminy wyznaczone na dokonanie wymiany wadliwego towaru na wolny od wad lub uzupełnienia braków ilościowych, </w:t>
      </w:r>
    </w:p>
    <w:p w14:paraId="37C0D477" w14:textId="77777777" w:rsidR="00BD048B" w:rsidRPr="00CC596F" w:rsidRDefault="00BD048B" w:rsidP="00CC596F">
      <w:pPr>
        <w:widowControl/>
        <w:numPr>
          <w:ilvl w:val="2"/>
          <w:numId w:val="35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CC596F">
        <w:rPr>
          <w:rFonts w:eastAsia="Calibri" w:cs="Times New Roman"/>
          <w:sz w:val="24"/>
          <w:szCs w:val="24"/>
          <w:lang w:eastAsia="pl-PL"/>
        </w:rPr>
        <w:t>udowodnienia co najmniej dwóch przypadków złej jakości dostarczonego oleju napędowego.</w:t>
      </w:r>
    </w:p>
    <w:p w14:paraId="7BA3BDDB" w14:textId="77777777" w:rsidR="00BD048B" w:rsidRPr="00FD74FF" w:rsidRDefault="00B77473" w:rsidP="00FD74FF">
      <w:pPr>
        <w:widowControl/>
        <w:numPr>
          <w:ilvl w:val="1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cs="Times New Roman"/>
          <w:color w:val="000000" w:themeColor="text1"/>
          <w:sz w:val="24"/>
          <w:szCs w:val="24"/>
        </w:rPr>
        <w:t>Wykonawca, w inn</w:t>
      </w:r>
      <w:r w:rsidR="000142CE" w:rsidRPr="003D4C11">
        <w:rPr>
          <w:rFonts w:cs="Times New Roman"/>
          <w:color w:val="000000" w:themeColor="text1"/>
          <w:sz w:val="24"/>
          <w:szCs w:val="24"/>
        </w:rPr>
        <w:t>y sposób niż określony w pkt 1-5</w:t>
      </w:r>
      <w:r w:rsidRPr="003D4C11">
        <w:rPr>
          <w:rFonts w:cs="Times New Roman"/>
          <w:color w:val="000000" w:themeColor="text1"/>
          <w:sz w:val="24"/>
          <w:szCs w:val="24"/>
        </w:rPr>
        <w:t>, rażą</w:t>
      </w:r>
      <w:r w:rsidR="00BD048B" w:rsidRPr="003D4C11">
        <w:rPr>
          <w:rFonts w:cs="Times New Roman"/>
          <w:color w:val="000000" w:themeColor="text1"/>
          <w:sz w:val="24"/>
          <w:szCs w:val="24"/>
        </w:rPr>
        <w:t>co naruszy postanowienia umowy.</w:t>
      </w:r>
    </w:p>
    <w:p w14:paraId="53B77896" w14:textId="1C1CA269" w:rsidR="00BD048B" w:rsidRPr="00FD74FF" w:rsidRDefault="00B77473" w:rsidP="00FD74FF">
      <w:pPr>
        <w:widowControl/>
        <w:numPr>
          <w:ilvl w:val="0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cs="Times New Roman"/>
          <w:color w:val="000000" w:themeColor="text1"/>
          <w:sz w:val="24"/>
          <w:szCs w:val="24"/>
        </w:rPr>
        <w:t>Zamawiający ma prawo do odstąpienia od umowy w razie zaistnienia istotnej zmiany okoliczności powodującej, że wykonanie umowy nie leży w interesie publicznym, czego nie można było prze</w:t>
      </w:r>
      <w:r w:rsidR="00BD048B" w:rsidRPr="003D4C11">
        <w:rPr>
          <w:rFonts w:cs="Times New Roman"/>
          <w:color w:val="000000" w:themeColor="text1"/>
          <w:sz w:val="24"/>
          <w:szCs w:val="24"/>
        </w:rPr>
        <w:t>widzieć w chwili zawarcia umowy.</w:t>
      </w:r>
    </w:p>
    <w:p w14:paraId="409A006A" w14:textId="6F2AE90C" w:rsidR="00673B78" w:rsidRPr="00FD74FF" w:rsidRDefault="00BD048B" w:rsidP="00FD74FF">
      <w:pPr>
        <w:widowControl/>
        <w:numPr>
          <w:ilvl w:val="0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cs="Times New Roman"/>
          <w:color w:val="000000" w:themeColor="text1"/>
          <w:sz w:val="24"/>
          <w:szCs w:val="24"/>
        </w:rPr>
        <w:t>O</w:t>
      </w:r>
      <w:r w:rsidR="00B77473" w:rsidRPr="003D4C11">
        <w:rPr>
          <w:rFonts w:cs="Times New Roman"/>
          <w:color w:val="000000" w:themeColor="text1"/>
          <w:sz w:val="24"/>
          <w:szCs w:val="24"/>
        </w:rPr>
        <w:t xml:space="preserve">dstąpienie od umowy </w:t>
      </w:r>
      <w:r w:rsidRPr="003D4C11">
        <w:rPr>
          <w:rFonts w:cs="Times New Roman"/>
          <w:color w:val="000000" w:themeColor="text1"/>
          <w:sz w:val="24"/>
          <w:szCs w:val="24"/>
        </w:rPr>
        <w:t>w przypadkach określonych w ust. 1-2</w:t>
      </w:r>
      <w:r w:rsidR="00B77473" w:rsidRPr="003D4C11">
        <w:rPr>
          <w:rFonts w:cs="Times New Roman"/>
          <w:color w:val="000000" w:themeColor="text1"/>
          <w:sz w:val="24"/>
          <w:szCs w:val="24"/>
        </w:rPr>
        <w:t xml:space="preserve"> może nastąpić w terminie 30 dni od powzięcia wiadomości o powyższych okolicznościach. W takiej sytuacji Wykonawca może żądać jedynie wynagrodzenia należnego Wykonawcy z </w:t>
      </w:r>
      <w:r w:rsidRPr="003D4C11">
        <w:rPr>
          <w:rFonts w:cs="Times New Roman"/>
          <w:color w:val="000000" w:themeColor="text1"/>
          <w:sz w:val="24"/>
          <w:szCs w:val="24"/>
        </w:rPr>
        <w:t xml:space="preserve">tytułu wykonania części umowy. </w:t>
      </w:r>
    </w:p>
    <w:p w14:paraId="204BB750" w14:textId="77777777" w:rsidR="00925482" w:rsidRPr="00FD74FF" w:rsidRDefault="00B77473" w:rsidP="00FD74FF">
      <w:pPr>
        <w:widowControl/>
        <w:numPr>
          <w:ilvl w:val="0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FD74FF">
        <w:rPr>
          <w:rFonts w:eastAsia="Calibri" w:cs="Times New Roman"/>
          <w:sz w:val="24"/>
          <w:szCs w:val="24"/>
          <w:lang w:eastAsia="pl-PL"/>
        </w:rPr>
        <w:t xml:space="preserve">Rozwiązanie i odstąpienie od umowy powinno nastąpić w formie pisemnej pod rygorem nieważności takiego oświadczenia i powinno zawierać uzasadnienie. </w:t>
      </w:r>
    </w:p>
    <w:p w14:paraId="13C437AE" w14:textId="77777777" w:rsidR="00BF7315" w:rsidRPr="00FD74FF" w:rsidRDefault="00284FAA" w:rsidP="00FD74FF">
      <w:pPr>
        <w:widowControl/>
        <w:numPr>
          <w:ilvl w:val="0"/>
          <w:numId w:val="3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FD74FF">
        <w:rPr>
          <w:rFonts w:eastAsia="Calibri" w:cs="Times New Roman"/>
          <w:sz w:val="24"/>
          <w:szCs w:val="24"/>
          <w:lang w:eastAsia="pl-PL"/>
        </w:rPr>
        <w:lastRenderedPageBreak/>
        <w:t>W</w:t>
      </w:r>
      <w:r w:rsidR="00BF7315" w:rsidRPr="00FD74FF">
        <w:rPr>
          <w:rFonts w:eastAsia="Calibri" w:cs="Times New Roman"/>
          <w:sz w:val="24"/>
          <w:szCs w:val="24"/>
          <w:lang w:eastAsia="pl-PL"/>
        </w:rPr>
        <w:t xml:space="preserve"> przypadku odstąpienia od umowy przez Zamawiającego z przyczyn leżących po stronie</w:t>
      </w:r>
      <w:r w:rsidRPr="00FD74FF">
        <w:rPr>
          <w:rFonts w:eastAsia="Calibri" w:cs="Times New Roman"/>
          <w:sz w:val="24"/>
          <w:szCs w:val="24"/>
          <w:lang w:eastAsia="pl-PL"/>
        </w:rPr>
        <w:t xml:space="preserve"> </w:t>
      </w:r>
      <w:r w:rsidR="00BF7315" w:rsidRPr="00FD74FF">
        <w:rPr>
          <w:rFonts w:eastAsia="Calibri" w:cs="Times New Roman"/>
          <w:sz w:val="24"/>
          <w:szCs w:val="24"/>
          <w:lang w:eastAsia="pl-PL"/>
        </w:rPr>
        <w:t xml:space="preserve">Wykonawcy określonych w ust. </w:t>
      </w:r>
      <w:r w:rsidR="00673B78" w:rsidRPr="003D4C11">
        <w:rPr>
          <w:rFonts w:eastAsia="Calibri" w:cs="Times New Roman"/>
          <w:sz w:val="24"/>
          <w:szCs w:val="24"/>
          <w:lang w:eastAsia="pl-PL"/>
        </w:rPr>
        <w:t>1</w:t>
      </w:r>
      <w:r w:rsidR="00BF7315" w:rsidRPr="003D4C11">
        <w:rPr>
          <w:rFonts w:eastAsia="Calibri" w:cs="Times New Roman"/>
          <w:sz w:val="24"/>
          <w:szCs w:val="24"/>
          <w:lang w:eastAsia="pl-PL"/>
        </w:rPr>
        <w:t>,</w:t>
      </w:r>
      <w:r w:rsidR="00BF7315" w:rsidRPr="00FD74FF">
        <w:rPr>
          <w:rFonts w:eastAsia="Calibri" w:cs="Times New Roman"/>
          <w:sz w:val="24"/>
          <w:szCs w:val="24"/>
          <w:lang w:eastAsia="pl-PL"/>
        </w:rPr>
        <w:t xml:space="preserve"> Zamawiający zobowiązany jest do zapłaty na rzecz</w:t>
      </w:r>
      <w:r w:rsidRPr="00FD74FF">
        <w:rPr>
          <w:rFonts w:eastAsia="Calibri" w:cs="Times New Roman"/>
          <w:sz w:val="24"/>
          <w:szCs w:val="24"/>
          <w:lang w:eastAsia="pl-PL"/>
        </w:rPr>
        <w:t xml:space="preserve"> </w:t>
      </w:r>
      <w:r w:rsidR="00BF7315" w:rsidRPr="00FD74FF">
        <w:rPr>
          <w:rFonts w:eastAsia="Calibri" w:cs="Times New Roman"/>
          <w:sz w:val="24"/>
          <w:szCs w:val="24"/>
          <w:lang w:eastAsia="pl-PL"/>
        </w:rPr>
        <w:t>Wykonawcy jedynie za wykonane należycie dostawy.</w:t>
      </w:r>
    </w:p>
    <w:p w14:paraId="31A95221" w14:textId="3D5CFDBF" w:rsidR="00FD74FF" w:rsidRPr="00FD74FF" w:rsidRDefault="00FD74FF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FD74FF">
        <w:rPr>
          <w:rFonts w:cs="Times New Roman"/>
          <w:b/>
          <w:sz w:val="24"/>
          <w:szCs w:val="24"/>
        </w:rPr>
        <w:t xml:space="preserve">§ </w:t>
      </w:r>
      <w:r w:rsidR="009F0F70">
        <w:rPr>
          <w:rFonts w:cs="Times New Roman"/>
          <w:b/>
          <w:sz w:val="24"/>
          <w:szCs w:val="24"/>
        </w:rPr>
        <w:t>8</w:t>
      </w:r>
    </w:p>
    <w:p w14:paraId="6C0EA624" w14:textId="77777777" w:rsidR="00BF7315" w:rsidRPr="002E71F1" w:rsidRDefault="00BF7315" w:rsidP="00FD74FF">
      <w:pPr>
        <w:widowControl/>
        <w:numPr>
          <w:ilvl w:val="0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2E71F1">
        <w:rPr>
          <w:rFonts w:eastAsia="Calibri" w:cs="Times New Roman"/>
          <w:sz w:val="24"/>
          <w:szCs w:val="24"/>
          <w:lang w:eastAsia="pl-PL"/>
        </w:rPr>
        <w:t>Wykonawca zapłaci Zamawiającemu kary umowne:</w:t>
      </w:r>
    </w:p>
    <w:p w14:paraId="0908AA25" w14:textId="5125EA5B" w:rsidR="00BF7315" w:rsidRPr="002E71F1" w:rsidRDefault="00BF7315" w:rsidP="00FD74FF">
      <w:pPr>
        <w:widowControl/>
        <w:numPr>
          <w:ilvl w:val="1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2E71F1">
        <w:rPr>
          <w:rFonts w:eastAsia="Calibri" w:cs="Times New Roman"/>
          <w:sz w:val="24"/>
          <w:szCs w:val="24"/>
          <w:lang w:eastAsia="pl-PL"/>
        </w:rPr>
        <w:t xml:space="preserve">za odstąpienie od umowy z przyczyn </w:t>
      </w:r>
      <w:r w:rsidR="00B77473" w:rsidRPr="002E71F1">
        <w:rPr>
          <w:rFonts w:eastAsia="Calibri" w:cs="Times New Roman"/>
          <w:sz w:val="24"/>
          <w:szCs w:val="24"/>
          <w:lang w:eastAsia="pl-PL"/>
        </w:rPr>
        <w:t>leżących po stronie</w:t>
      </w:r>
      <w:r w:rsidRPr="002E71F1">
        <w:rPr>
          <w:rFonts w:eastAsia="Calibri" w:cs="Times New Roman"/>
          <w:sz w:val="24"/>
          <w:szCs w:val="24"/>
          <w:lang w:eastAsia="pl-PL"/>
        </w:rPr>
        <w:t xml:space="preserve"> Wykonawcy w</w:t>
      </w:r>
      <w:r w:rsidR="006C1294" w:rsidRPr="002E71F1">
        <w:rPr>
          <w:rFonts w:eastAsia="Calibri" w:cs="Times New Roman"/>
          <w:sz w:val="24"/>
          <w:szCs w:val="24"/>
          <w:lang w:eastAsia="pl-PL"/>
        </w:rPr>
        <w:t xml:space="preserve">  wysokości </w:t>
      </w:r>
      <w:r w:rsidR="002E71F1">
        <w:rPr>
          <w:rFonts w:eastAsia="Calibri" w:cs="Times New Roman"/>
          <w:sz w:val="24"/>
          <w:szCs w:val="24"/>
          <w:lang w:eastAsia="pl-PL"/>
        </w:rPr>
        <w:br/>
      </w:r>
      <w:r w:rsidR="006C1294" w:rsidRPr="002E71F1">
        <w:rPr>
          <w:rFonts w:eastAsia="Calibri" w:cs="Times New Roman"/>
          <w:sz w:val="24"/>
          <w:szCs w:val="24"/>
          <w:lang w:eastAsia="pl-PL"/>
        </w:rPr>
        <w:t xml:space="preserve">10 % </w:t>
      </w:r>
      <w:r w:rsidR="002E71F1" w:rsidRPr="002E71F1">
        <w:rPr>
          <w:rFonts w:eastAsia="Calibri" w:cs="Times New Roman"/>
          <w:sz w:val="24"/>
          <w:szCs w:val="24"/>
          <w:lang w:eastAsia="pl-PL"/>
        </w:rPr>
        <w:t xml:space="preserve">brutto </w:t>
      </w:r>
      <w:r w:rsidR="006C1294" w:rsidRPr="002E71F1">
        <w:rPr>
          <w:rFonts w:eastAsia="Calibri" w:cs="Times New Roman"/>
          <w:sz w:val="24"/>
          <w:szCs w:val="24"/>
          <w:lang w:eastAsia="pl-PL"/>
        </w:rPr>
        <w:t>z wartości szacunkowej zamówienia</w:t>
      </w:r>
      <w:r w:rsidRPr="002E71F1">
        <w:rPr>
          <w:rFonts w:eastAsia="Calibri" w:cs="Times New Roman"/>
          <w:sz w:val="24"/>
          <w:szCs w:val="24"/>
          <w:lang w:eastAsia="pl-PL"/>
        </w:rPr>
        <w:t>;</w:t>
      </w:r>
      <w:r w:rsidR="00D839D7" w:rsidRPr="002E71F1">
        <w:rPr>
          <w:rFonts w:eastAsia="Calibri" w:cs="Times New Roman"/>
          <w:sz w:val="24"/>
          <w:szCs w:val="24"/>
          <w:lang w:eastAsia="pl-PL"/>
        </w:rPr>
        <w:t xml:space="preserve"> </w:t>
      </w:r>
    </w:p>
    <w:p w14:paraId="2C73F2AF" w14:textId="77777777" w:rsidR="00435026" w:rsidRPr="003D4C11" w:rsidRDefault="00BF7315" w:rsidP="00FD74FF">
      <w:pPr>
        <w:widowControl/>
        <w:numPr>
          <w:ilvl w:val="1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za każde stwierdzone przez Zamawiającego uchybienia w zakresie jakości dostarczonego</w:t>
      </w:r>
      <w:r w:rsidR="00435026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oleju napędowego – w wysokości 3% wartości brutto poszczególnej dostawy, której</w:t>
      </w:r>
      <w:r w:rsidR="00435026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jakość został</w:t>
      </w:r>
      <w:r w:rsidR="007C456D" w:rsidRPr="003D4C11">
        <w:rPr>
          <w:rFonts w:eastAsia="Calibri" w:cs="Times New Roman"/>
          <w:sz w:val="24"/>
          <w:szCs w:val="24"/>
          <w:lang w:eastAsia="pl-PL"/>
        </w:rPr>
        <w:t>a zakwestionowana i udowodniona,</w:t>
      </w:r>
    </w:p>
    <w:p w14:paraId="7731E19D" w14:textId="48750AAA" w:rsidR="00435026" w:rsidRPr="00FD74FF" w:rsidRDefault="00BF7315" w:rsidP="00FD74FF">
      <w:pPr>
        <w:widowControl/>
        <w:numPr>
          <w:ilvl w:val="1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FD74FF">
        <w:rPr>
          <w:rFonts w:eastAsia="Calibri" w:cs="Times New Roman"/>
          <w:sz w:val="24"/>
          <w:szCs w:val="24"/>
          <w:lang w:eastAsia="pl-PL"/>
        </w:rPr>
        <w:t xml:space="preserve">za </w:t>
      </w:r>
      <w:r w:rsidR="007C456D" w:rsidRPr="00FD74FF">
        <w:rPr>
          <w:rFonts w:eastAsia="Calibri" w:cs="Times New Roman"/>
          <w:sz w:val="24"/>
          <w:szCs w:val="24"/>
          <w:lang w:eastAsia="pl-PL"/>
        </w:rPr>
        <w:t xml:space="preserve">opóźnienie </w:t>
      </w:r>
      <w:r w:rsidRPr="00FD74FF">
        <w:rPr>
          <w:rFonts w:eastAsia="Calibri" w:cs="Times New Roman"/>
          <w:sz w:val="24"/>
          <w:szCs w:val="24"/>
          <w:lang w:eastAsia="pl-PL"/>
        </w:rPr>
        <w:t>w wykonaniu dostawy ponad termin określony w §</w:t>
      </w:r>
      <w:r w:rsidR="00673B78" w:rsidRPr="00FD74FF">
        <w:rPr>
          <w:rFonts w:eastAsia="Calibri" w:cs="Times New Roman"/>
          <w:sz w:val="24"/>
          <w:szCs w:val="24"/>
          <w:lang w:eastAsia="pl-PL"/>
        </w:rPr>
        <w:t xml:space="preserve"> </w:t>
      </w:r>
      <w:r w:rsidR="009E689F">
        <w:rPr>
          <w:rFonts w:eastAsia="Calibri" w:cs="Times New Roman"/>
          <w:sz w:val="24"/>
          <w:szCs w:val="24"/>
          <w:lang w:eastAsia="pl-PL"/>
        </w:rPr>
        <w:t>3</w:t>
      </w:r>
      <w:r w:rsidRPr="00FD74FF">
        <w:rPr>
          <w:rFonts w:eastAsia="Calibri" w:cs="Times New Roman"/>
          <w:sz w:val="24"/>
          <w:szCs w:val="24"/>
          <w:lang w:eastAsia="pl-PL"/>
        </w:rPr>
        <w:t xml:space="preserve"> – w wysokości 1%</w:t>
      </w:r>
      <w:r w:rsidR="00435026" w:rsidRPr="00FD74FF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FD74FF">
        <w:rPr>
          <w:rFonts w:eastAsia="Calibri" w:cs="Times New Roman"/>
          <w:sz w:val="24"/>
          <w:szCs w:val="24"/>
          <w:lang w:eastAsia="pl-PL"/>
        </w:rPr>
        <w:t>wartości brutto opóźnionej dostawy za każdy dzień opóźnienia;</w:t>
      </w:r>
    </w:p>
    <w:p w14:paraId="4FA92D29" w14:textId="6C328E89" w:rsidR="00435026" w:rsidRPr="00FD74FF" w:rsidRDefault="00BF7315" w:rsidP="00FD74FF">
      <w:pPr>
        <w:widowControl/>
        <w:numPr>
          <w:ilvl w:val="1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FD74FF">
        <w:rPr>
          <w:rFonts w:eastAsia="Calibri" w:cs="Times New Roman"/>
          <w:sz w:val="24"/>
          <w:szCs w:val="24"/>
          <w:lang w:eastAsia="pl-PL"/>
        </w:rPr>
        <w:t xml:space="preserve">za </w:t>
      </w:r>
      <w:r w:rsidR="0068521F" w:rsidRPr="00FD74FF">
        <w:rPr>
          <w:rFonts w:eastAsia="Calibri" w:cs="Times New Roman"/>
          <w:sz w:val="24"/>
          <w:szCs w:val="24"/>
          <w:lang w:eastAsia="pl-PL"/>
        </w:rPr>
        <w:t>opóźnienie w</w:t>
      </w:r>
      <w:r w:rsidRPr="00FD74FF">
        <w:rPr>
          <w:rFonts w:eastAsia="Calibri" w:cs="Times New Roman"/>
          <w:sz w:val="24"/>
          <w:szCs w:val="24"/>
          <w:lang w:eastAsia="pl-PL"/>
        </w:rPr>
        <w:t xml:space="preserve"> wykonaniu wymiany wadliwej partii dostarczonego</w:t>
      </w:r>
      <w:r w:rsidR="00435026" w:rsidRPr="00FD74FF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FD74FF">
        <w:rPr>
          <w:rFonts w:eastAsia="Calibri" w:cs="Times New Roman"/>
          <w:sz w:val="24"/>
          <w:szCs w:val="24"/>
          <w:lang w:eastAsia="pl-PL"/>
        </w:rPr>
        <w:t xml:space="preserve">oleju napędowego </w:t>
      </w:r>
      <w:r w:rsidR="00FB4C00" w:rsidRPr="00FD74FF">
        <w:rPr>
          <w:rFonts w:eastAsia="Calibri" w:cs="Times New Roman"/>
          <w:sz w:val="24"/>
          <w:szCs w:val="24"/>
          <w:lang w:eastAsia="pl-PL"/>
        </w:rPr>
        <w:t xml:space="preserve">lub uzupełnienia braków w dostawie </w:t>
      </w:r>
      <w:r w:rsidRPr="00FD74FF">
        <w:rPr>
          <w:rFonts w:eastAsia="Calibri" w:cs="Times New Roman"/>
          <w:sz w:val="24"/>
          <w:szCs w:val="24"/>
          <w:lang w:eastAsia="pl-PL"/>
        </w:rPr>
        <w:t>w terminie wyznaczonym przez Zamawiającego – w wysokości 1%</w:t>
      </w:r>
      <w:r w:rsidR="00435026" w:rsidRPr="00FD74FF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FD74FF">
        <w:rPr>
          <w:rFonts w:eastAsia="Calibri" w:cs="Times New Roman"/>
          <w:sz w:val="24"/>
          <w:szCs w:val="24"/>
          <w:lang w:eastAsia="pl-PL"/>
        </w:rPr>
        <w:t xml:space="preserve">wartości brutto wadliwej dostawy za każdy dzień </w:t>
      </w:r>
      <w:r w:rsidR="0068521F" w:rsidRPr="00FD74FF">
        <w:rPr>
          <w:rFonts w:eastAsia="Calibri" w:cs="Times New Roman"/>
          <w:sz w:val="24"/>
          <w:szCs w:val="24"/>
          <w:lang w:eastAsia="pl-PL"/>
        </w:rPr>
        <w:t>opóźnienia</w:t>
      </w:r>
      <w:r w:rsidRPr="00FD74FF">
        <w:rPr>
          <w:rFonts w:eastAsia="Calibri" w:cs="Times New Roman"/>
          <w:sz w:val="24"/>
          <w:szCs w:val="24"/>
          <w:lang w:eastAsia="pl-PL"/>
        </w:rPr>
        <w:t>;</w:t>
      </w:r>
    </w:p>
    <w:p w14:paraId="46EAA351" w14:textId="29C752BF" w:rsidR="00FB4C00" w:rsidRPr="003D4C11" w:rsidRDefault="00BF7315" w:rsidP="00FD74FF">
      <w:pPr>
        <w:widowControl/>
        <w:numPr>
          <w:ilvl w:val="1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w przypadku odmowy dostawy oleju napędowego bądź braku możliwość zrealizowania</w:t>
      </w:r>
      <w:r w:rsidR="00435026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dostawy oleju napędowego z przyczyn </w:t>
      </w:r>
      <w:r w:rsidR="009E689F">
        <w:rPr>
          <w:rFonts w:eastAsia="Calibri" w:cs="Times New Roman"/>
          <w:sz w:val="24"/>
          <w:szCs w:val="24"/>
          <w:lang w:eastAsia="pl-PL"/>
        </w:rPr>
        <w:t>leżących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po stronie Wykonawcy, zapłaci on</w:t>
      </w:r>
      <w:r w:rsidR="00435026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Zamawiającemu karę umowną w wysokości </w:t>
      </w:r>
      <w:r w:rsidR="009E689F">
        <w:rPr>
          <w:rFonts w:eastAsia="Calibri" w:cs="Times New Roman"/>
          <w:sz w:val="24"/>
          <w:szCs w:val="24"/>
          <w:lang w:eastAsia="pl-PL"/>
        </w:rPr>
        <w:t xml:space="preserve">równej 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wartości </w:t>
      </w:r>
      <w:r w:rsidR="009E689F">
        <w:rPr>
          <w:rFonts w:eastAsia="Calibri" w:cs="Times New Roman"/>
          <w:sz w:val="24"/>
          <w:szCs w:val="24"/>
          <w:lang w:eastAsia="pl-PL"/>
        </w:rPr>
        <w:t>dostawy zrealizowanej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przez </w:t>
      </w:r>
      <w:r w:rsidR="00FB4C00" w:rsidRPr="003D4C11">
        <w:rPr>
          <w:rFonts w:eastAsia="Calibri" w:cs="Times New Roman"/>
          <w:sz w:val="24"/>
          <w:szCs w:val="24"/>
          <w:lang w:eastAsia="pl-PL"/>
        </w:rPr>
        <w:t>Zamawiającego u innego dostawcy,</w:t>
      </w:r>
    </w:p>
    <w:p w14:paraId="2E9A4D40" w14:textId="0C968434" w:rsidR="00673B78" w:rsidRPr="002E71F1" w:rsidRDefault="00673B78" w:rsidP="00FD74FF">
      <w:pPr>
        <w:widowControl/>
        <w:numPr>
          <w:ilvl w:val="0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2E71F1">
        <w:rPr>
          <w:rFonts w:eastAsia="Calibri" w:cs="Times New Roman"/>
          <w:sz w:val="24"/>
          <w:szCs w:val="24"/>
          <w:lang w:eastAsia="pl-PL"/>
        </w:rPr>
        <w:t>Zamawiający zapłaci Wykonawcy karę umowną za odstąpienie od umowy z przyczyn</w:t>
      </w:r>
      <w:r w:rsidR="000142CE" w:rsidRPr="002E71F1">
        <w:rPr>
          <w:rFonts w:eastAsia="Calibri" w:cs="Times New Roman"/>
          <w:sz w:val="24"/>
          <w:szCs w:val="24"/>
          <w:lang w:eastAsia="pl-PL"/>
        </w:rPr>
        <w:t xml:space="preserve"> zależnych od Zamawiającego w </w:t>
      </w:r>
      <w:r w:rsidR="002E71F1" w:rsidRPr="002E71F1">
        <w:rPr>
          <w:rFonts w:eastAsia="Calibri" w:cs="Times New Roman"/>
          <w:sz w:val="24"/>
          <w:szCs w:val="24"/>
          <w:lang w:eastAsia="pl-PL"/>
        </w:rPr>
        <w:t xml:space="preserve">wysokości 10 </w:t>
      </w:r>
      <w:r w:rsidRPr="002E71F1">
        <w:rPr>
          <w:rFonts w:eastAsia="Calibri" w:cs="Times New Roman"/>
          <w:sz w:val="24"/>
          <w:szCs w:val="24"/>
          <w:lang w:eastAsia="pl-PL"/>
        </w:rPr>
        <w:t>%</w:t>
      </w:r>
      <w:r w:rsidR="002E71F1" w:rsidRPr="002E71F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2E71F1">
        <w:rPr>
          <w:rFonts w:eastAsia="Calibri" w:cs="Times New Roman"/>
          <w:sz w:val="24"/>
          <w:szCs w:val="24"/>
          <w:lang w:eastAsia="pl-PL"/>
        </w:rPr>
        <w:t xml:space="preserve">z </w:t>
      </w:r>
      <w:r w:rsidR="002E71F1" w:rsidRPr="002E71F1">
        <w:rPr>
          <w:rFonts w:eastAsia="Calibri" w:cs="Times New Roman"/>
          <w:sz w:val="24"/>
          <w:szCs w:val="24"/>
          <w:lang w:eastAsia="pl-PL"/>
        </w:rPr>
        <w:t xml:space="preserve">szacunkowej </w:t>
      </w:r>
      <w:r w:rsidRPr="002E71F1">
        <w:rPr>
          <w:rFonts w:eastAsia="Calibri" w:cs="Times New Roman"/>
          <w:sz w:val="24"/>
          <w:szCs w:val="24"/>
          <w:lang w:eastAsia="pl-PL"/>
        </w:rPr>
        <w:t>wartości</w:t>
      </w:r>
      <w:r w:rsidR="002E71F1" w:rsidRPr="002E71F1">
        <w:rPr>
          <w:rFonts w:eastAsia="Calibri" w:cs="Times New Roman"/>
          <w:sz w:val="24"/>
          <w:szCs w:val="24"/>
          <w:lang w:eastAsia="pl-PL"/>
        </w:rPr>
        <w:t xml:space="preserve"> brutto</w:t>
      </w:r>
      <w:r w:rsidRPr="002E71F1">
        <w:rPr>
          <w:rFonts w:eastAsia="Calibri" w:cs="Times New Roman"/>
          <w:sz w:val="24"/>
          <w:szCs w:val="24"/>
          <w:lang w:eastAsia="pl-PL"/>
        </w:rPr>
        <w:t xml:space="preserve"> zamówienia.</w:t>
      </w:r>
    </w:p>
    <w:p w14:paraId="709259FA" w14:textId="77777777" w:rsidR="00BF7315" w:rsidRPr="00FD74FF" w:rsidRDefault="00BF7315" w:rsidP="00FD74FF">
      <w:pPr>
        <w:widowControl/>
        <w:numPr>
          <w:ilvl w:val="0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FD74FF">
        <w:rPr>
          <w:rFonts w:eastAsia="Calibri" w:cs="Times New Roman"/>
          <w:sz w:val="24"/>
          <w:szCs w:val="24"/>
          <w:lang w:eastAsia="pl-PL"/>
        </w:rPr>
        <w:t>Wykonawca wyraża zgodę na potrącanie kar umownych z przysługującego mu od</w:t>
      </w:r>
      <w:r w:rsidR="005823D8" w:rsidRPr="00FD74FF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FD74FF">
        <w:rPr>
          <w:rFonts w:eastAsia="Calibri" w:cs="Times New Roman"/>
          <w:sz w:val="24"/>
          <w:szCs w:val="24"/>
          <w:lang w:eastAsia="pl-PL"/>
        </w:rPr>
        <w:t>Zamawiającego wynagrodzenia.</w:t>
      </w:r>
    </w:p>
    <w:p w14:paraId="3992C1D5" w14:textId="77777777" w:rsidR="00B77473" w:rsidRPr="00FD74FF" w:rsidRDefault="00B77473" w:rsidP="00FD74FF">
      <w:pPr>
        <w:widowControl/>
        <w:numPr>
          <w:ilvl w:val="0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FD74FF">
        <w:rPr>
          <w:rFonts w:eastAsia="Calibri" w:cs="Times New Roman"/>
          <w:sz w:val="24"/>
          <w:szCs w:val="24"/>
          <w:lang w:eastAsia="pl-PL"/>
        </w:rPr>
        <w:t xml:space="preserve">Niezależnie od kar umownych, o których mowa w ust. 1, Zamawiający zastrzega sobie prawo do żądania od Wykonawcy odszkodowania przenoszącego wysokość zastrzeżonej kary w przypadku niewykonania lub nienależytego wykonania zobowiązania. </w:t>
      </w:r>
    </w:p>
    <w:p w14:paraId="4E22E584" w14:textId="77777777" w:rsidR="00B77473" w:rsidRPr="00FD74FF" w:rsidRDefault="00B77473" w:rsidP="00FD74FF">
      <w:pPr>
        <w:widowControl/>
        <w:numPr>
          <w:ilvl w:val="0"/>
          <w:numId w:val="36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FD74FF">
        <w:rPr>
          <w:rFonts w:eastAsia="Calibri" w:cs="Times New Roman"/>
          <w:sz w:val="24"/>
          <w:szCs w:val="24"/>
          <w:lang w:eastAsia="pl-PL"/>
        </w:rPr>
        <w:t xml:space="preserve">Zapłata kar umownych nie zwalnia Wykonawcy od obowiązku wykonania umowy. </w:t>
      </w:r>
    </w:p>
    <w:p w14:paraId="6B67D606" w14:textId="38E53CDF" w:rsidR="00FD74FF" w:rsidRPr="00FD74FF" w:rsidRDefault="00FD74FF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FD74FF">
        <w:rPr>
          <w:rFonts w:cs="Times New Roman"/>
          <w:b/>
          <w:sz w:val="24"/>
          <w:szCs w:val="24"/>
        </w:rPr>
        <w:t xml:space="preserve">§ </w:t>
      </w:r>
      <w:r w:rsidR="009F0F70">
        <w:rPr>
          <w:rFonts w:cs="Times New Roman"/>
          <w:b/>
          <w:sz w:val="24"/>
          <w:szCs w:val="24"/>
        </w:rPr>
        <w:t>9</w:t>
      </w:r>
    </w:p>
    <w:p w14:paraId="3A788AA7" w14:textId="3B67A83B" w:rsidR="00BF7315" w:rsidRPr="003D4C11" w:rsidRDefault="00BF7315" w:rsidP="0044476B">
      <w:pPr>
        <w:widowControl/>
        <w:numPr>
          <w:ilvl w:val="0"/>
          <w:numId w:val="37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Zakazuje się zmiany istotnych postanowień niniejszej umowy w stosunku do treści oferty,</w:t>
      </w:r>
      <w:r w:rsidR="005823D8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na podstawie której dokonano wyboru Wykonawcy, poza zmianami przewidzianymi w</w:t>
      </w:r>
      <w:r w:rsidR="005823D8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treści niniejszej umowy</w:t>
      </w:r>
      <w:r w:rsidR="009E689F">
        <w:rPr>
          <w:rFonts w:eastAsia="Calibri" w:cs="Times New Roman"/>
          <w:sz w:val="24"/>
          <w:szCs w:val="24"/>
          <w:lang w:eastAsia="pl-PL"/>
        </w:rPr>
        <w:t xml:space="preserve"> i SWZ</w:t>
      </w:r>
      <w:r w:rsidRPr="003D4C11">
        <w:rPr>
          <w:rFonts w:eastAsia="Calibri" w:cs="Times New Roman"/>
          <w:sz w:val="24"/>
          <w:szCs w:val="24"/>
          <w:lang w:eastAsia="pl-PL"/>
        </w:rPr>
        <w:t>.</w:t>
      </w:r>
    </w:p>
    <w:p w14:paraId="3D6C02BB" w14:textId="77777777" w:rsidR="005823D8" w:rsidRPr="003D4C11" w:rsidRDefault="00BF7315" w:rsidP="0044476B">
      <w:pPr>
        <w:widowControl/>
        <w:numPr>
          <w:ilvl w:val="0"/>
          <w:numId w:val="37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Wszelkie zmiany postanowień umowy wymagają zgody Zamawiającego i dokonane będą</w:t>
      </w:r>
      <w:r w:rsidR="005823D8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w formie pisemnego aneksu – pod rygorem nieważności.</w:t>
      </w:r>
      <w:r w:rsidR="005823D8" w:rsidRPr="003D4C11">
        <w:rPr>
          <w:rFonts w:eastAsia="Calibri" w:cs="Times New Roman"/>
          <w:sz w:val="24"/>
          <w:szCs w:val="24"/>
          <w:lang w:eastAsia="pl-PL"/>
        </w:rPr>
        <w:t xml:space="preserve">  </w:t>
      </w:r>
    </w:p>
    <w:p w14:paraId="1BC09394" w14:textId="5025FF23" w:rsidR="00BF7315" w:rsidRPr="003D4C11" w:rsidRDefault="00BF7315" w:rsidP="0044476B">
      <w:pPr>
        <w:widowControl/>
        <w:numPr>
          <w:ilvl w:val="0"/>
          <w:numId w:val="37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 xml:space="preserve">Nie </w:t>
      </w:r>
      <w:r w:rsidR="003D48F7">
        <w:rPr>
          <w:rFonts w:eastAsia="Calibri" w:cs="Times New Roman"/>
          <w:sz w:val="24"/>
          <w:szCs w:val="24"/>
          <w:lang w:eastAsia="pl-PL"/>
        </w:rPr>
        <w:t>wymaga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zmiany </w:t>
      </w:r>
      <w:r w:rsidR="003D48F7">
        <w:rPr>
          <w:rFonts w:eastAsia="Calibri" w:cs="Times New Roman"/>
          <w:sz w:val="24"/>
          <w:szCs w:val="24"/>
          <w:lang w:eastAsia="pl-PL"/>
        </w:rPr>
        <w:t xml:space="preserve">treści </w:t>
      </w:r>
      <w:r w:rsidRPr="003D4C11">
        <w:rPr>
          <w:rFonts w:eastAsia="Calibri" w:cs="Times New Roman"/>
          <w:sz w:val="24"/>
          <w:szCs w:val="24"/>
          <w:lang w:eastAsia="pl-PL"/>
        </w:rPr>
        <w:t>umowy:</w:t>
      </w:r>
    </w:p>
    <w:p w14:paraId="45EA638D" w14:textId="4104CBDB" w:rsidR="00BF7315" w:rsidRPr="003D4C11" w:rsidRDefault="00BF7315" w:rsidP="0044476B">
      <w:pPr>
        <w:widowControl/>
        <w:numPr>
          <w:ilvl w:val="1"/>
          <w:numId w:val="37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 xml:space="preserve">zmiana wynagrodzenia </w:t>
      </w:r>
      <w:r w:rsidR="003D48F7">
        <w:rPr>
          <w:rFonts w:eastAsia="Calibri" w:cs="Times New Roman"/>
          <w:sz w:val="24"/>
          <w:szCs w:val="24"/>
          <w:lang w:eastAsia="pl-PL"/>
        </w:rPr>
        <w:t>wynikająca ze zmiany stawek podatku VAT</w:t>
      </w:r>
      <w:r w:rsidRPr="003D4C11">
        <w:rPr>
          <w:rFonts w:eastAsia="Calibri" w:cs="Times New Roman"/>
          <w:sz w:val="24"/>
          <w:szCs w:val="24"/>
          <w:lang w:eastAsia="pl-PL"/>
        </w:rPr>
        <w:t>;</w:t>
      </w:r>
    </w:p>
    <w:p w14:paraId="4BFA050E" w14:textId="7C903905" w:rsidR="00BF7315" w:rsidRPr="003D4C11" w:rsidRDefault="00BF7315" w:rsidP="0044476B">
      <w:pPr>
        <w:widowControl/>
        <w:numPr>
          <w:ilvl w:val="1"/>
          <w:numId w:val="37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 xml:space="preserve">zmiana danych związanych z obsługą </w:t>
      </w:r>
      <w:proofErr w:type="spellStart"/>
      <w:r w:rsidRPr="003D4C11">
        <w:rPr>
          <w:rFonts w:eastAsia="Calibri" w:cs="Times New Roman"/>
          <w:sz w:val="24"/>
          <w:szCs w:val="24"/>
          <w:lang w:eastAsia="pl-PL"/>
        </w:rPr>
        <w:t>administracyjno</w:t>
      </w:r>
      <w:proofErr w:type="spellEnd"/>
      <w:r w:rsidRPr="003D4C11">
        <w:rPr>
          <w:rFonts w:eastAsia="Calibri" w:cs="Times New Roman"/>
          <w:sz w:val="24"/>
          <w:szCs w:val="24"/>
          <w:lang w:eastAsia="pl-PL"/>
        </w:rPr>
        <w:t xml:space="preserve"> – organizacyjną umowy (np.</w:t>
      </w:r>
      <w:r w:rsidR="000251B5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zmiana nr rachunku bankowego).</w:t>
      </w:r>
    </w:p>
    <w:p w14:paraId="51A0D0BD" w14:textId="77777777" w:rsidR="006338BB" w:rsidRPr="003D4C11" w:rsidRDefault="00BF7315" w:rsidP="0044476B">
      <w:pPr>
        <w:widowControl/>
        <w:numPr>
          <w:ilvl w:val="1"/>
          <w:numId w:val="37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zmiana danych teleadresowych, zmiany osób reprezentujących Strony.</w:t>
      </w:r>
    </w:p>
    <w:p w14:paraId="58E9F256" w14:textId="06E92689" w:rsidR="0044476B" w:rsidRPr="0044476B" w:rsidRDefault="0044476B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44476B">
        <w:rPr>
          <w:rFonts w:cs="Times New Roman"/>
          <w:b/>
          <w:sz w:val="24"/>
          <w:szCs w:val="24"/>
        </w:rPr>
        <w:t xml:space="preserve">§ </w:t>
      </w:r>
      <w:r w:rsidR="009F0F70">
        <w:rPr>
          <w:rFonts w:cs="Times New Roman"/>
          <w:b/>
          <w:sz w:val="24"/>
          <w:szCs w:val="24"/>
        </w:rPr>
        <w:t>10</w:t>
      </w:r>
    </w:p>
    <w:p w14:paraId="0CF87A4A" w14:textId="0EDC331B" w:rsidR="00CB4F4C" w:rsidRPr="003D4C11" w:rsidRDefault="00BF7315" w:rsidP="0044476B">
      <w:pPr>
        <w:widowControl/>
        <w:numPr>
          <w:ilvl w:val="0"/>
          <w:numId w:val="38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Korespondencja prowadzona między Stronami w związku z wykonaniem umowy oraz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wszelkie informacje i materiały uzyskane </w:t>
      </w:r>
      <w:r w:rsidR="003D48F7">
        <w:rPr>
          <w:rFonts w:eastAsia="Calibri" w:cs="Times New Roman"/>
          <w:sz w:val="24"/>
          <w:szCs w:val="24"/>
          <w:lang w:eastAsia="pl-PL"/>
        </w:rPr>
        <w:t xml:space="preserve">w związku z </w:t>
      </w:r>
      <w:r w:rsidRPr="003D4C11">
        <w:rPr>
          <w:rFonts w:eastAsia="Calibri" w:cs="Times New Roman"/>
          <w:sz w:val="24"/>
          <w:szCs w:val="24"/>
          <w:lang w:eastAsia="pl-PL"/>
        </w:rPr>
        <w:t>realizacj</w:t>
      </w:r>
      <w:r w:rsidR="003D48F7">
        <w:rPr>
          <w:rFonts w:eastAsia="Calibri" w:cs="Times New Roman"/>
          <w:sz w:val="24"/>
          <w:szCs w:val="24"/>
          <w:lang w:eastAsia="pl-PL"/>
        </w:rPr>
        <w:t>ą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umowy, mogą być wykorzystane </w:t>
      </w:r>
      <w:r w:rsidR="003D48F7">
        <w:rPr>
          <w:rFonts w:eastAsia="Calibri" w:cs="Times New Roman"/>
          <w:sz w:val="24"/>
          <w:szCs w:val="24"/>
          <w:lang w:eastAsia="pl-PL"/>
        </w:rPr>
        <w:t xml:space="preserve">przez Strony </w:t>
      </w:r>
      <w:r w:rsidRPr="003D4C11">
        <w:rPr>
          <w:rFonts w:eastAsia="Calibri" w:cs="Times New Roman"/>
          <w:sz w:val="24"/>
          <w:szCs w:val="24"/>
          <w:lang w:eastAsia="pl-PL"/>
        </w:rPr>
        <w:t>wyłącznie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w celu wykonania przedmiotu umowy.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</w:p>
    <w:p w14:paraId="20B414CE" w14:textId="011FCD1D" w:rsidR="00CB4F4C" w:rsidRPr="003D4C11" w:rsidRDefault="00BF7315" w:rsidP="0044476B">
      <w:pPr>
        <w:widowControl/>
        <w:numPr>
          <w:ilvl w:val="0"/>
          <w:numId w:val="38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lastRenderedPageBreak/>
        <w:t>Postanowienia o poufności wymienione powyżej nie będą stanowiły przeszkody dla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wykonawcy w ujawnieniu informacji, jeżeli osoba działająca w imieniu Zamawiającego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uzna, że informacje mogą być ujawnione i udzieli w tym celu pisemnej zgody lub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obowiązek ujawnienia takich informacji wynikał będzie z bezwzględnie obowiązujących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przepisów prawa.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</w:p>
    <w:p w14:paraId="7297E1A0" w14:textId="4B7239CB" w:rsidR="0044476B" w:rsidRPr="0044476B" w:rsidRDefault="009F0F70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 11</w:t>
      </w:r>
    </w:p>
    <w:p w14:paraId="6092122B" w14:textId="62A7BEF5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 xml:space="preserve">Jeżeli w trakcie realizacji umowy dojdzie do przekazania wykonawcy danych osobowych niezbędnych do realizacji zamówienia, </w:t>
      </w:r>
      <w:r w:rsidR="00D839D7">
        <w:rPr>
          <w:rFonts w:eastAsia="Calibri" w:cs="Times New Roman"/>
          <w:sz w:val="24"/>
          <w:szCs w:val="24"/>
          <w:lang w:eastAsia="pl-PL"/>
        </w:rPr>
        <w:t>Z</w:t>
      </w:r>
      <w:r w:rsidRPr="0044476B">
        <w:rPr>
          <w:rFonts w:eastAsia="Calibri" w:cs="Times New Roman"/>
          <w:sz w:val="24"/>
          <w:szCs w:val="24"/>
          <w:lang w:eastAsia="pl-PL"/>
        </w:rPr>
        <w:t>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5ECFDCBA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Zamawiający powierza Wykonawcy, w trybie art. 28 Rozporządzenia dane osobowe do przetwarzania, wyłącznie w celu wykonania przedmiotu niniejszej umowy.</w:t>
      </w:r>
    </w:p>
    <w:p w14:paraId="6753B4FE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Wykonawca zobowiązuje się:</w:t>
      </w:r>
    </w:p>
    <w:p w14:paraId="115363EB" w14:textId="77777777" w:rsidR="00B04C8D" w:rsidRPr="0044476B" w:rsidRDefault="00B04C8D" w:rsidP="0044476B">
      <w:pPr>
        <w:widowControl/>
        <w:numPr>
          <w:ilvl w:val="1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472CFA93" w14:textId="77777777" w:rsidR="00B04C8D" w:rsidRPr="0044476B" w:rsidRDefault="00B04C8D" w:rsidP="0044476B">
      <w:pPr>
        <w:widowControl/>
        <w:numPr>
          <w:ilvl w:val="1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2395A8D4" w14:textId="77777777" w:rsidR="00B04C8D" w:rsidRPr="0044476B" w:rsidRDefault="00B04C8D" w:rsidP="0044476B">
      <w:pPr>
        <w:widowControl/>
        <w:numPr>
          <w:ilvl w:val="1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dołożyć należytej staranności przy przetwarzaniu powierzonych danych osobowych,</w:t>
      </w:r>
    </w:p>
    <w:p w14:paraId="3F7A952C" w14:textId="77777777" w:rsidR="00B04C8D" w:rsidRPr="0044476B" w:rsidRDefault="00B04C8D" w:rsidP="0044476B">
      <w:pPr>
        <w:widowControl/>
        <w:numPr>
          <w:ilvl w:val="1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do nadania upoważnień do przetwarzania danych osobowych wszystkim osobom, które będą przetwarzały powierzone dane w celu realizacji niniejszej umowy,</w:t>
      </w:r>
    </w:p>
    <w:p w14:paraId="5CB98FC0" w14:textId="77777777" w:rsidR="00B04C8D" w:rsidRPr="0044476B" w:rsidRDefault="00B04C8D" w:rsidP="0044476B">
      <w:pPr>
        <w:widowControl/>
        <w:numPr>
          <w:ilvl w:val="1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55CC9FA0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2614A607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 xml:space="preserve">Wykonawca pomaga Zamawiającemu w niezbędnym zakresie wywiązywać się </w:t>
      </w:r>
      <w:r w:rsidR="002E123F" w:rsidRPr="0044476B">
        <w:rPr>
          <w:rFonts w:eastAsia="Calibri" w:cs="Times New Roman"/>
          <w:sz w:val="24"/>
          <w:szCs w:val="24"/>
          <w:lang w:eastAsia="pl-PL"/>
        </w:rPr>
        <w:br/>
      </w:r>
      <w:r w:rsidRPr="0044476B">
        <w:rPr>
          <w:rFonts w:eastAsia="Calibri" w:cs="Times New Roman"/>
          <w:sz w:val="24"/>
          <w:szCs w:val="24"/>
          <w:lang w:eastAsia="pl-PL"/>
        </w:rPr>
        <w:t xml:space="preserve">z obowiązku odpowiadania na żądania osoby, której dane dotyczą oraz wywiązywania się z obowiązków określonych w art. 32-36 Rozporządzenia. </w:t>
      </w:r>
    </w:p>
    <w:p w14:paraId="01321969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Wykonawca, po stwierdzeniu naruszenia ochrony danych osobowych bez zbędnej zwłoki zgłasza je administratorowi, nie później niż w ciągu 72 godzin od stwierdzenia naruszenia.</w:t>
      </w:r>
    </w:p>
    <w:p w14:paraId="7A0593D4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43051F2F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Zamawiający realizować będzie prawo kontroli w godzinach pracy Wykonawcy informując o kontroli minimum 3 dni przed planowanym jej przeprowadzeniem.</w:t>
      </w:r>
    </w:p>
    <w:p w14:paraId="368A1422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 xml:space="preserve">Wykonawca zobowiązuje się do usunięcia uchybień stwierdzonych podczas kontroli w terminie nie dłuższym niż 7 dni </w:t>
      </w:r>
    </w:p>
    <w:p w14:paraId="6A332FD2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lastRenderedPageBreak/>
        <w:t>Wykonawca udostępnia Zamawiającemu wszelkie informacje niezbędne do wykazania spełnienia obowiązków określonych w art. 28 Rozporządzenia.</w:t>
      </w:r>
    </w:p>
    <w:p w14:paraId="3229C157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 xml:space="preserve">Wykonawca zobowiązuje się do niezwłocznego poinformowania Zamawiającego </w:t>
      </w:r>
      <w:r w:rsidR="002E123F" w:rsidRPr="0044476B">
        <w:rPr>
          <w:rFonts w:eastAsia="Calibri" w:cs="Times New Roman"/>
          <w:sz w:val="24"/>
          <w:szCs w:val="24"/>
          <w:lang w:eastAsia="pl-PL"/>
        </w:rPr>
        <w:br/>
      </w:r>
      <w:r w:rsidRPr="0044476B">
        <w:rPr>
          <w:rFonts w:eastAsia="Calibri" w:cs="Times New Roman"/>
          <w:sz w:val="24"/>
          <w:szCs w:val="24"/>
          <w:lang w:eastAsia="pl-PL"/>
        </w:rPr>
        <w:t xml:space="preserve">o jakimkolwiek postępowaniu, w szczególności administracyjnym lub sądowym, dotyczącym przetwarzania przez Wykonawcę danych osobowych określonych </w:t>
      </w:r>
      <w:r w:rsidR="002E123F" w:rsidRPr="0044476B">
        <w:rPr>
          <w:rFonts w:eastAsia="Calibri" w:cs="Times New Roman"/>
          <w:sz w:val="24"/>
          <w:szCs w:val="24"/>
          <w:lang w:eastAsia="pl-PL"/>
        </w:rPr>
        <w:br/>
      </w:r>
      <w:r w:rsidRPr="0044476B">
        <w:rPr>
          <w:rFonts w:eastAsia="Calibri" w:cs="Times New Roman"/>
          <w:sz w:val="24"/>
          <w:szCs w:val="24"/>
          <w:lang w:eastAsia="pl-PL"/>
        </w:rPr>
        <w:t xml:space="preserve">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06EAE553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7C6C55E6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 z obowiązujących przepisów prawa lub Umowy.</w:t>
      </w:r>
    </w:p>
    <w:p w14:paraId="632853F6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D29E481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6B2FDE0F" w14:textId="77777777" w:rsidR="00B04C8D" w:rsidRPr="0044476B" w:rsidRDefault="00B04C8D" w:rsidP="0044476B">
      <w:pPr>
        <w:widowControl/>
        <w:numPr>
          <w:ilvl w:val="0"/>
          <w:numId w:val="39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W sprawach nieuregulowanych niniejszym paragrafem, zastosowanie będą miały przepisy Kodeksu cywilnego, rozporządzenia RODO, Ustawy o ochronie danych osobowych.</w:t>
      </w:r>
    </w:p>
    <w:p w14:paraId="60C5FBE6" w14:textId="7EA3753D" w:rsidR="0044476B" w:rsidRPr="0044476B" w:rsidRDefault="0044476B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44476B">
        <w:rPr>
          <w:rFonts w:cs="Times New Roman"/>
          <w:b/>
          <w:sz w:val="24"/>
          <w:szCs w:val="24"/>
        </w:rPr>
        <w:t>§ 1</w:t>
      </w:r>
      <w:r w:rsidR="009F0F70">
        <w:rPr>
          <w:rFonts w:cs="Times New Roman"/>
          <w:b/>
          <w:sz w:val="24"/>
          <w:szCs w:val="24"/>
        </w:rPr>
        <w:t>2</w:t>
      </w:r>
    </w:p>
    <w:p w14:paraId="4927F61A" w14:textId="77777777" w:rsidR="00BF7315" w:rsidRPr="003D4C11" w:rsidRDefault="00BF7315" w:rsidP="0044476B">
      <w:pPr>
        <w:widowControl/>
        <w:numPr>
          <w:ilvl w:val="0"/>
          <w:numId w:val="40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W sprawach nieuregulowanych w niniejszej umowie będą miały zastosowanie właściwe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przepisy Kodeksu Cywilnego.</w:t>
      </w:r>
    </w:p>
    <w:p w14:paraId="1D19289A" w14:textId="77777777" w:rsidR="00A953F5" w:rsidRPr="0044476B" w:rsidRDefault="00A953F5" w:rsidP="0044476B">
      <w:pPr>
        <w:widowControl/>
        <w:numPr>
          <w:ilvl w:val="0"/>
          <w:numId w:val="40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4476B">
        <w:rPr>
          <w:rFonts w:eastAsia="Calibri" w:cs="Times New Roman"/>
          <w:sz w:val="24"/>
          <w:szCs w:val="24"/>
          <w:lang w:eastAsia="pl-PL"/>
        </w:rPr>
        <w:t>Strony postanawiają, iż korespondencja kierowana będzie na adres podany w umowie lub inny, o którym Stron</w:t>
      </w:r>
      <w:r w:rsidR="006479A1" w:rsidRPr="0044476B">
        <w:rPr>
          <w:rFonts w:eastAsia="Calibri" w:cs="Times New Roman"/>
          <w:sz w:val="24"/>
          <w:szCs w:val="24"/>
          <w:lang w:eastAsia="pl-PL"/>
        </w:rPr>
        <w:t>a została pisemnie powiadomiona</w:t>
      </w:r>
      <w:r w:rsidRPr="0044476B">
        <w:rPr>
          <w:rFonts w:eastAsia="Calibri" w:cs="Times New Roman"/>
          <w:sz w:val="24"/>
          <w:szCs w:val="24"/>
          <w:lang w:eastAsia="pl-PL"/>
        </w:rPr>
        <w:t xml:space="preserve"> ze skutkiem doręczenia korespondencji w dniu drugiego awiza.</w:t>
      </w:r>
    </w:p>
    <w:p w14:paraId="693757A9" w14:textId="7C5DF944" w:rsidR="00CB4F4C" w:rsidRPr="003D4C11" w:rsidRDefault="00BF7315" w:rsidP="0044476B">
      <w:pPr>
        <w:widowControl/>
        <w:numPr>
          <w:ilvl w:val="0"/>
          <w:numId w:val="40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W zakresie praw i obowiązków Stron niniejszej umowy, integralną je</w:t>
      </w:r>
      <w:r w:rsidR="0006490F">
        <w:rPr>
          <w:rFonts w:eastAsia="Calibri" w:cs="Times New Roman"/>
          <w:sz w:val="24"/>
          <w:szCs w:val="24"/>
          <w:lang w:eastAsia="pl-PL"/>
        </w:rPr>
        <w:t>j</w:t>
      </w:r>
      <w:r w:rsidRPr="003D4C11">
        <w:rPr>
          <w:rFonts w:eastAsia="Calibri" w:cs="Times New Roman"/>
          <w:sz w:val="24"/>
          <w:szCs w:val="24"/>
          <w:lang w:eastAsia="pl-PL"/>
        </w:rPr>
        <w:t xml:space="preserve"> część stanowi SWZ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przetargu nieograniczonego na dostawę oleju napędowego i oferta Wykonawcy wraz ze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wszystkimi załącznikami.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</w:p>
    <w:p w14:paraId="0B2AE5AF" w14:textId="77777777" w:rsidR="00CB4F4C" w:rsidRDefault="00BF7315" w:rsidP="0044476B">
      <w:pPr>
        <w:widowControl/>
        <w:numPr>
          <w:ilvl w:val="0"/>
          <w:numId w:val="40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3D4C11">
        <w:rPr>
          <w:rFonts w:eastAsia="Calibri" w:cs="Times New Roman"/>
          <w:sz w:val="24"/>
          <w:szCs w:val="24"/>
          <w:lang w:eastAsia="pl-PL"/>
        </w:rPr>
        <w:t>Ewentualne spory wynikłe na tle wykonywania umowy rozstrzygane będą przez Sąd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3D4C11">
        <w:rPr>
          <w:rFonts w:eastAsia="Calibri" w:cs="Times New Roman"/>
          <w:sz w:val="24"/>
          <w:szCs w:val="24"/>
          <w:lang w:eastAsia="pl-PL"/>
        </w:rPr>
        <w:t>właściwy dla siedziby Zamawiającego</w:t>
      </w:r>
      <w:r w:rsidR="00CB4F4C" w:rsidRPr="003D4C11">
        <w:rPr>
          <w:rFonts w:eastAsia="Calibri" w:cs="Times New Roman"/>
          <w:sz w:val="24"/>
          <w:szCs w:val="24"/>
          <w:lang w:eastAsia="pl-PL"/>
        </w:rPr>
        <w:t xml:space="preserve">. </w:t>
      </w:r>
    </w:p>
    <w:p w14:paraId="382BBE37" w14:textId="1FC8CE78" w:rsidR="009B0EC4" w:rsidRPr="009B0EC4" w:rsidRDefault="009B0EC4" w:rsidP="0043018C">
      <w:pPr>
        <w:spacing w:before="120" w:after="0"/>
        <w:jc w:val="center"/>
        <w:rPr>
          <w:rFonts w:cs="Times New Roman"/>
          <w:b/>
          <w:sz w:val="24"/>
          <w:szCs w:val="24"/>
        </w:rPr>
      </w:pPr>
      <w:r w:rsidRPr="009B0EC4">
        <w:rPr>
          <w:rFonts w:cs="Times New Roman"/>
          <w:b/>
          <w:sz w:val="24"/>
          <w:szCs w:val="24"/>
        </w:rPr>
        <w:t>§ 1</w:t>
      </w:r>
      <w:r w:rsidR="009F0F70">
        <w:rPr>
          <w:rFonts w:cs="Times New Roman"/>
          <w:b/>
          <w:sz w:val="24"/>
          <w:szCs w:val="24"/>
        </w:rPr>
        <w:t>3</w:t>
      </w:r>
    </w:p>
    <w:p w14:paraId="213E2F2C" w14:textId="77777777" w:rsidR="009B0EC4" w:rsidRPr="0043018C" w:rsidRDefault="009B0EC4" w:rsidP="0043018C">
      <w:pPr>
        <w:widowControl/>
        <w:numPr>
          <w:ilvl w:val="0"/>
          <w:numId w:val="4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3018C">
        <w:rPr>
          <w:rFonts w:eastAsia="Calibri" w:cs="Times New Roman"/>
          <w:sz w:val="24"/>
          <w:szCs w:val="24"/>
          <w:lang w:eastAsia="pl-PL"/>
        </w:rPr>
        <w:t>Umowa została zawarta w formie elektronicznej.</w:t>
      </w:r>
    </w:p>
    <w:p w14:paraId="69A468F3" w14:textId="77777777" w:rsidR="009B0EC4" w:rsidRPr="0043018C" w:rsidRDefault="009B0EC4" w:rsidP="0043018C">
      <w:pPr>
        <w:widowControl/>
        <w:numPr>
          <w:ilvl w:val="0"/>
          <w:numId w:val="44"/>
        </w:numPr>
        <w:suppressAutoHyphens w:val="0"/>
        <w:adjustRightInd/>
        <w:spacing w:after="0"/>
        <w:contextualSpacing/>
        <w:textAlignment w:val="auto"/>
        <w:rPr>
          <w:rFonts w:eastAsia="Calibri" w:cs="Times New Roman"/>
          <w:sz w:val="24"/>
          <w:szCs w:val="24"/>
          <w:lang w:eastAsia="pl-PL"/>
        </w:rPr>
      </w:pPr>
      <w:r w:rsidRPr="0043018C">
        <w:rPr>
          <w:rFonts w:eastAsia="Calibri" w:cs="Times New Roman"/>
          <w:sz w:val="24"/>
          <w:szCs w:val="24"/>
          <w:lang w:eastAsia="pl-PL"/>
        </w:rPr>
        <w:lastRenderedPageBreak/>
        <w:t>Umowa została zawarta z chwilą złożenia ostatniego z podpisów elektronicznych stosownie do wskazania znacznika czasu ujawnionego w szczegółach dokumentu zawartego w postaci elektronicznej</w:t>
      </w:r>
    </w:p>
    <w:p w14:paraId="0B1C9F04" w14:textId="77777777" w:rsidR="002A7ECA" w:rsidRPr="003D4C11" w:rsidRDefault="002A7ECA" w:rsidP="002247A7">
      <w:pPr>
        <w:spacing w:after="0"/>
        <w:rPr>
          <w:rFonts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8"/>
        <w:gridCol w:w="2417"/>
        <w:gridCol w:w="954"/>
        <w:gridCol w:w="2477"/>
      </w:tblGrid>
      <w:tr w:rsidR="00792CCE" w:rsidRPr="003D4C11" w14:paraId="6D4D951B" w14:textId="77777777" w:rsidTr="0043018C">
        <w:tc>
          <w:tcPr>
            <w:tcW w:w="1775" w:type="pct"/>
            <w:vAlign w:val="center"/>
          </w:tcPr>
          <w:p w14:paraId="640D2475" w14:textId="77777777" w:rsidR="002A7ECA" w:rsidRPr="003D4C11" w:rsidRDefault="002A7ECA" w:rsidP="0043018C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3D4C11">
              <w:rPr>
                <w:rFonts w:cs="Times New Roman"/>
                <w:b/>
                <w:sz w:val="24"/>
                <w:szCs w:val="24"/>
              </w:rPr>
              <w:t>ZAMAWIAJĄCY:</w:t>
            </w:r>
          </w:p>
        </w:tc>
        <w:tc>
          <w:tcPr>
            <w:tcW w:w="1333" w:type="pct"/>
          </w:tcPr>
          <w:p w14:paraId="673C8BB2" w14:textId="77777777" w:rsidR="002A7ECA" w:rsidRPr="003D4C11" w:rsidRDefault="002A7ECA" w:rsidP="00792CC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14:paraId="18C81AC9" w14:textId="77777777" w:rsidR="002A7ECA" w:rsidRPr="003D4C11" w:rsidRDefault="002A7ECA" w:rsidP="00792CCE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6" w:type="pct"/>
            <w:vAlign w:val="center"/>
          </w:tcPr>
          <w:p w14:paraId="4FB852CE" w14:textId="77777777" w:rsidR="002A7ECA" w:rsidRPr="003D4C11" w:rsidRDefault="002A7ECA" w:rsidP="0043018C">
            <w:pPr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3D4C11">
              <w:rPr>
                <w:rFonts w:cs="Times New Roman"/>
                <w:b/>
                <w:sz w:val="24"/>
                <w:szCs w:val="24"/>
              </w:rPr>
              <w:t>WYKONAWCA:</w:t>
            </w:r>
          </w:p>
        </w:tc>
      </w:tr>
    </w:tbl>
    <w:p w14:paraId="6F4B3AAE" w14:textId="77777777" w:rsidR="003132D9" w:rsidRPr="003D4C11" w:rsidRDefault="003132D9" w:rsidP="0043018C">
      <w:pPr>
        <w:spacing w:after="0" w:line="240" w:lineRule="auto"/>
        <w:rPr>
          <w:rFonts w:cs="Times New Roman"/>
          <w:sz w:val="24"/>
          <w:szCs w:val="24"/>
        </w:rPr>
      </w:pPr>
    </w:p>
    <w:sectPr w:rsidR="003132D9" w:rsidRPr="003D4C11" w:rsidSect="00C007A0">
      <w:headerReference w:type="default" r:id="rId9"/>
      <w:footerReference w:type="default" r:id="rId10"/>
      <w:pgSz w:w="11900" w:h="16840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4B9EC" w14:textId="77777777" w:rsidR="00E642DD" w:rsidRDefault="00E642DD" w:rsidP="00B67A16">
      <w:pPr>
        <w:spacing w:after="0" w:line="240" w:lineRule="auto"/>
      </w:pPr>
      <w:r>
        <w:separator/>
      </w:r>
    </w:p>
  </w:endnote>
  <w:endnote w:type="continuationSeparator" w:id="0">
    <w:p w14:paraId="5579CFB3" w14:textId="77777777" w:rsidR="00E642DD" w:rsidRDefault="00E642DD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36400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93BF65" w14:textId="77777777" w:rsidR="0076305D" w:rsidRDefault="0076305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441C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441C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CA113" w14:textId="77777777" w:rsidR="00E642DD" w:rsidRDefault="00E642DD" w:rsidP="00B67A16">
      <w:pPr>
        <w:spacing w:after="0" w:line="240" w:lineRule="auto"/>
      </w:pPr>
      <w:r>
        <w:separator/>
      </w:r>
    </w:p>
  </w:footnote>
  <w:footnote w:type="continuationSeparator" w:id="0">
    <w:p w14:paraId="2B4DB3BD" w14:textId="77777777" w:rsidR="00E642DD" w:rsidRDefault="00E642DD" w:rsidP="00B6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7AA30" w14:textId="0A21F560" w:rsidR="00F76090" w:rsidRPr="00270321" w:rsidRDefault="00F76090" w:rsidP="00F76090">
    <w:pPr>
      <w:widowControl/>
      <w:suppressAutoHyphens w:val="0"/>
      <w:autoSpaceDE w:val="0"/>
      <w:autoSpaceDN w:val="0"/>
      <w:spacing w:after="0" w:line="240" w:lineRule="auto"/>
      <w:textAlignment w:val="auto"/>
      <w:rPr>
        <w:rFonts w:eastAsia="TimesNewRomanPSMT" w:cs="Times New Roman"/>
        <w:b/>
        <w:sz w:val="20"/>
        <w:szCs w:val="20"/>
        <w:lang w:eastAsia="en-US"/>
      </w:rPr>
    </w:pPr>
    <w:r w:rsidRPr="00F76090">
      <w:rPr>
        <w:rFonts w:cs="Times New Roman"/>
        <w:sz w:val="20"/>
        <w:szCs w:val="20"/>
      </w:rPr>
      <w:t>Znak sprawy:</w:t>
    </w:r>
    <w:r w:rsidRPr="00F76090">
      <w:rPr>
        <w:rFonts w:cs="Times New Roman"/>
        <w:b/>
        <w:sz w:val="20"/>
        <w:szCs w:val="20"/>
      </w:rPr>
      <w:t xml:space="preserve"> </w:t>
    </w:r>
    <w:r w:rsidR="009B0EC4">
      <w:rPr>
        <w:rFonts w:cs="Times New Roman"/>
        <w:b/>
        <w:sz w:val="20"/>
        <w:szCs w:val="20"/>
      </w:rPr>
      <w:t>ZPW.</w:t>
    </w:r>
    <w:r w:rsidR="00C34779">
      <w:rPr>
        <w:rFonts w:cs="Times New Roman"/>
        <w:b/>
        <w:sz w:val="20"/>
        <w:szCs w:val="20"/>
      </w:rPr>
      <w:t>4</w:t>
    </w:r>
    <w:r w:rsidR="009B0EC4">
      <w:rPr>
        <w:rFonts w:cs="Times New Roman"/>
        <w:b/>
        <w:sz w:val="20"/>
        <w:szCs w:val="20"/>
      </w:rPr>
      <w:t>.202</w:t>
    </w:r>
    <w:r w:rsidR="00CE41CE">
      <w:rPr>
        <w:rFonts w:cs="Times New Roman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C0AE9"/>
    <w:multiLevelType w:val="multilevel"/>
    <w:tmpl w:val="3DA2D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D60336"/>
    <w:multiLevelType w:val="multilevel"/>
    <w:tmpl w:val="41BC2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F7CD4"/>
    <w:multiLevelType w:val="multilevel"/>
    <w:tmpl w:val="41BC2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A5DCE"/>
    <w:multiLevelType w:val="hybridMultilevel"/>
    <w:tmpl w:val="BBE02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33D43"/>
    <w:multiLevelType w:val="multilevel"/>
    <w:tmpl w:val="41BC2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C8254B"/>
    <w:multiLevelType w:val="hybridMultilevel"/>
    <w:tmpl w:val="F25E99A2"/>
    <w:lvl w:ilvl="0" w:tplc="85A237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D74962A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825A8"/>
    <w:multiLevelType w:val="hybridMultilevel"/>
    <w:tmpl w:val="64822C4C"/>
    <w:lvl w:ilvl="0" w:tplc="FE7211D2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482CE40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72D51"/>
    <w:multiLevelType w:val="hybridMultilevel"/>
    <w:tmpl w:val="B44655E2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75929"/>
    <w:multiLevelType w:val="hybridMultilevel"/>
    <w:tmpl w:val="A54E495A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C5BA0"/>
    <w:multiLevelType w:val="multilevel"/>
    <w:tmpl w:val="3DA2D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223CB7"/>
    <w:multiLevelType w:val="multilevel"/>
    <w:tmpl w:val="3DA2D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5F8459F"/>
    <w:multiLevelType w:val="multilevel"/>
    <w:tmpl w:val="41BC2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C66371"/>
    <w:multiLevelType w:val="multilevel"/>
    <w:tmpl w:val="3DA2D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0323213"/>
    <w:multiLevelType w:val="hybridMultilevel"/>
    <w:tmpl w:val="82080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</w:lvl>
    <w:lvl w:ilvl="3" w:tplc="552CFF50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647AC6"/>
    <w:multiLevelType w:val="multilevel"/>
    <w:tmpl w:val="3DA2D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074556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0913524"/>
    <w:multiLevelType w:val="hybridMultilevel"/>
    <w:tmpl w:val="F6B65200"/>
    <w:lvl w:ilvl="0" w:tplc="4EB28F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C6648F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B01F2"/>
    <w:multiLevelType w:val="hybridMultilevel"/>
    <w:tmpl w:val="8E42EB98"/>
    <w:lvl w:ilvl="0" w:tplc="842AA1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54648F5"/>
    <w:multiLevelType w:val="multilevel"/>
    <w:tmpl w:val="41BC2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317F61"/>
    <w:multiLevelType w:val="hybridMultilevel"/>
    <w:tmpl w:val="D73491F8"/>
    <w:lvl w:ilvl="0" w:tplc="615A436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010FD"/>
    <w:multiLevelType w:val="hybridMultilevel"/>
    <w:tmpl w:val="BDFAAC6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65330"/>
    <w:multiLevelType w:val="hybridMultilevel"/>
    <w:tmpl w:val="3C44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0748E9"/>
    <w:multiLevelType w:val="multilevel"/>
    <w:tmpl w:val="41BC2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F8A2F3B"/>
    <w:multiLevelType w:val="multilevel"/>
    <w:tmpl w:val="41BC2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4DF3931"/>
    <w:multiLevelType w:val="hybridMultilevel"/>
    <w:tmpl w:val="FF32AA6A"/>
    <w:lvl w:ilvl="0" w:tplc="119CCC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8" w15:restartNumberingAfterBreak="0">
    <w:nsid w:val="5B016D41"/>
    <w:multiLevelType w:val="hybridMultilevel"/>
    <w:tmpl w:val="4AECB9A6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3571F"/>
    <w:multiLevelType w:val="hybridMultilevel"/>
    <w:tmpl w:val="E5488E3A"/>
    <w:lvl w:ilvl="0" w:tplc="875415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B37C7"/>
    <w:multiLevelType w:val="multilevel"/>
    <w:tmpl w:val="41BC2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853421"/>
    <w:multiLevelType w:val="hybridMultilevel"/>
    <w:tmpl w:val="9FF02BB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1C47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D217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 w15:restartNumberingAfterBreak="0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8E6496"/>
    <w:multiLevelType w:val="multilevel"/>
    <w:tmpl w:val="3AF2A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D162B13"/>
    <w:multiLevelType w:val="multilevel"/>
    <w:tmpl w:val="3DA2D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E5755AA"/>
    <w:multiLevelType w:val="hybridMultilevel"/>
    <w:tmpl w:val="B7A0EAFA"/>
    <w:lvl w:ilvl="0" w:tplc="287ECB18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2AA120">
      <w:start w:val="1"/>
      <w:numFmt w:val="decimal"/>
      <w:suff w:val="space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F2568"/>
    <w:multiLevelType w:val="hybridMultilevel"/>
    <w:tmpl w:val="E8A6B9C2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E4975"/>
    <w:multiLevelType w:val="multilevel"/>
    <w:tmpl w:val="BCC8DB46"/>
    <w:lvl w:ilvl="0">
      <w:start w:val="1"/>
      <w:numFmt w:val="decimal"/>
      <w:suff w:val="nothing"/>
      <w:lvlText w:val="Rozdział %1"/>
      <w:lvlJc w:val="center"/>
      <w:pPr>
        <w:ind w:left="142" w:firstLine="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907" w:hanging="55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ind w:left="720" w:hanging="363"/>
      </w:pPr>
      <w:rPr>
        <w:rFonts w:cs="Times New Roman" w:hint="default"/>
        <w:b w:val="0"/>
      </w:rPr>
    </w:lvl>
    <w:lvl w:ilvl="4">
      <w:start w:val="1"/>
      <w:numFmt w:val="bullet"/>
      <w:lvlText w:val="-"/>
      <w:lvlJc w:val="left"/>
      <w:pPr>
        <w:ind w:left="720" w:hanging="363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40" w15:restartNumberingAfterBreak="0">
    <w:nsid w:val="75EB7B7F"/>
    <w:multiLevelType w:val="hybridMultilevel"/>
    <w:tmpl w:val="37B8F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C22E7"/>
    <w:multiLevelType w:val="multilevel"/>
    <w:tmpl w:val="E634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1077" w:hanging="35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26374085">
    <w:abstractNumId w:val="18"/>
  </w:num>
  <w:num w:numId="2" w16cid:durableId="1404329044">
    <w:abstractNumId w:val="37"/>
  </w:num>
  <w:num w:numId="3" w16cid:durableId="1008098366">
    <w:abstractNumId w:val="9"/>
  </w:num>
  <w:num w:numId="4" w16cid:durableId="688993979">
    <w:abstractNumId w:val="28"/>
  </w:num>
  <w:num w:numId="5" w16cid:durableId="1472822340">
    <w:abstractNumId w:val="3"/>
  </w:num>
  <w:num w:numId="6" w16cid:durableId="177624412">
    <w:abstractNumId w:val="7"/>
  </w:num>
  <w:num w:numId="7" w16cid:durableId="1254433113">
    <w:abstractNumId w:val="32"/>
  </w:num>
  <w:num w:numId="8" w16cid:durableId="1013999366">
    <w:abstractNumId w:val="21"/>
  </w:num>
  <w:num w:numId="9" w16cid:durableId="2053839680">
    <w:abstractNumId w:val="22"/>
  </w:num>
  <w:num w:numId="10" w16cid:durableId="1022055179">
    <w:abstractNumId w:val="8"/>
  </w:num>
  <w:num w:numId="11" w16cid:durableId="1037195855">
    <w:abstractNumId w:val="38"/>
  </w:num>
  <w:num w:numId="12" w16cid:durableId="205417064">
    <w:abstractNumId w:val="10"/>
  </w:num>
  <w:num w:numId="13" w16cid:durableId="6665158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4325024">
    <w:abstractNumId w:val="26"/>
  </w:num>
  <w:num w:numId="15" w16cid:durableId="247926569">
    <w:abstractNumId w:val="34"/>
  </w:num>
  <w:num w:numId="16" w16cid:durableId="336730488">
    <w:abstractNumId w:val="27"/>
  </w:num>
  <w:num w:numId="17" w16cid:durableId="265161572">
    <w:abstractNumId w:val="4"/>
  </w:num>
  <w:num w:numId="18" w16cid:durableId="40716644">
    <w:abstractNumId w:val="30"/>
  </w:num>
  <w:num w:numId="19" w16cid:durableId="735400672">
    <w:abstractNumId w:val="29"/>
  </w:num>
  <w:num w:numId="20" w16cid:durableId="1814063305">
    <w:abstractNumId w:val="35"/>
  </w:num>
  <w:num w:numId="21" w16cid:durableId="1024136343">
    <w:abstractNumId w:val="5"/>
  </w:num>
  <w:num w:numId="22" w16cid:durableId="1330794270">
    <w:abstractNumId w:val="23"/>
  </w:num>
  <w:num w:numId="23" w16cid:durableId="1354262565">
    <w:abstractNumId w:val="15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421683">
    <w:abstractNumId w:val="17"/>
  </w:num>
  <w:num w:numId="25" w16cid:durableId="761805294">
    <w:abstractNumId w:val="33"/>
  </w:num>
  <w:num w:numId="26" w16cid:durableId="244730224">
    <w:abstractNumId w:val="40"/>
  </w:num>
  <w:num w:numId="27" w16cid:durableId="1222785475">
    <w:abstractNumId w:val="19"/>
  </w:num>
  <w:num w:numId="28" w16cid:durableId="19671397">
    <w:abstractNumId w:val="16"/>
  </w:num>
  <w:num w:numId="29" w16cid:durableId="990017525">
    <w:abstractNumId w:val="36"/>
  </w:num>
  <w:num w:numId="30" w16cid:durableId="2062169022">
    <w:abstractNumId w:val="14"/>
  </w:num>
  <w:num w:numId="31" w16cid:durableId="1253783955">
    <w:abstractNumId w:val="11"/>
  </w:num>
  <w:num w:numId="32" w16cid:durableId="1188063715">
    <w:abstractNumId w:val="12"/>
  </w:num>
  <w:num w:numId="33" w16cid:durableId="1116410880">
    <w:abstractNumId w:val="0"/>
  </w:num>
  <w:num w:numId="34" w16cid:durableId="138770690">
    <w:abstractNumId w:val="2"/>
  </w:num>
  <w:num w:numId="35" w16cid:durableId="933705367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6" w16cid:durableId="881552064">
    <w:abstractNumId w:val="24"/>
  </w:num>
  <w:num w:numId="37" w16cid:durableId="644160303">
    <w:abstractNumId w:val="13"/>
  </w:num>
  <w:num w:numId="38" w16cid:durableId="382601798">
    <w:abstractNumId w:val="6"/>
  </w:num>
  <w:num w:numId="39" w16cid:durableId="749887989">
    <w:abstractNumId w:val="20"/>
  </w:num>
  <w:num w:numId="40" w16cid:durableId="1495754793">
    <w:abstractNumId w:val="31"/>
  </w:num>
  <w:num w:numId="41" w16cid:durableId="885146440">
    <w:abstractNumId w:val="39"/>
  </w:num>
  <w:num w:numId="42" w16cid:durableId="1317150309">
    <w:abstractNumId w:val="41"/>
  </w:num>
  <w:num w:numId="43" w16cid:durableId="1352297233">
    <w:abstractNumId w:val="1"/>
  </w:num>
  <w:num w:numId="44" w16cid:durableId="24137273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307"/>
    <w:rsid w:val="0000345B"/>
    <w:rsid w:val="00012777"/>
    <w:rsid w:val="000140FD"/>
    <w:rsid w:val="000142CE"/>
    <w:rsid w:val="000177E6"/>
    <w:rsid w:val="000251B5"/>
    <w:rsid w:val="00025E05"/>
    <w:rsid w:val="0006029A"/>
    <w:rsid w:val="0006490F"/>
    <w:rsid w:val="00067DF7"/>
    <w:rsid w:val="00083FA0"/>
    <w:rsid w:val="000A2FED"/>
    <w:rsid w:val="000B6C3B"/>
    <w:rsid w:val="000D3097"/>
    <w:rsid w:val="000E0F27"/>
    <w:rsid w:val="000E515C"/>
    <w:rsid w:val="000F06F5"/>
    <w:rsid w:val="000F3073"/>
    <w:rsid w:val="000F3E93"/>
    <w:rsid w:val="000F428C"/>
    <w:rsid w:val="000F7220"/>
    <w:rsid w:val="00104237"/>
    <w:rsid w:val="00107ACD"/>
    <w:rsid w:val="0011243A"/>
    <w:rsid w:val="00116FFF"/>
    <w:rsid w:val="00124A84"/>
    <w:rsid w:val="00125A04"/>
    <w:rsid w:val="00132E3E"/>
    <w:rsid w:val="001345DF"/>
    <w:rsid w:val="00134702"/>
    <w:rsid w:val="001411F4"/>
    <w:rsid w:val="001456DA"/>
    <w:rsid w:val="00153BFC"/>
    <w:rsid w:val="001566E6"/>
    <w:rsid w:val="001610BB"/>
    <w:rsid w:val="001757F8"/>
    <w:rsid w:val="00177166"/>
    <w:rsid w:val="00187221"/>
    <w:rsid w:val="00193B87"/>
    <w:rsid w:val="001A0FC0"/>
    <w:rsid w:val="001A3769"/>
    <w:rsid w:val="001A4219"/>
    <w:rsid w:val="001B2708"/>
    <w:rsid w:val="001C5EC4"/>
    <w:rsid w:val="001D79CC"/>
    <w:rsid w:val="001E2EF5"/>
    <w:rsid w:val="001F0E7F"/>
    <w:rsid w:val="0020247D"/>
    <w:rsid w:val="002101A6"/>
    <w:rsid w:val="002123D0"/>
    <w:rsid w:val="00213FE8"/>
    <w:rsid w:val="002152B1"/>
    <w:rsid w:val="00216CE0"/>
    <w:rsid w:val="00223A4F"/>
    <w:rsid w:val="002247A7"/>
    <w:rsid w:val="00231C76"/>
    <w:rsid w:val="002367CA"/>
    <w:rsid w:val="00240DDA"/>
    <w:rsid w:val="00241AC5"/>
    <w:rsid w:val="00252D5A"/>
    <w:rsid w:val="002533A6"/>
    <w:rsid w:val="00256A95"/>
    <w:rsid w:val="00261BA9"/>
    <w:rsid w:val="0026580F"/>
    <w:rsid w:val="00270321"/>
    <w:rsid w:val="00272CEC"/>
    <w:rsid w:val="00277DDF"/>
    <w:rsid w:val="00284FAA"/>
    <w:rsid w:val="002869C3"/>
    <w:rsid w:val="002A2CB0"/>
    <w:rsid w:val="002A7ECA"/>
    <w:rsid w:val="002B4368"/>
    <w:rsid w:val="002D0A20"/>
    <w:rsid w:val="002E0535"/>
    <w:rsid w:val="002E123F"/>
    <w:rsid w:val="002E44E5"/>
    <w:rsid w:val="002E57C9"/>
    <w:rsid w:val="002E71F1"/>
    <w:rsid w:val="002E7E5A"/>
    <w:rsid w:val="002F3F5E"/>
    <w:rsid w:val="00300E40"/>
    <w:rsid w:val="00312C2D"/>
    <w:rsid w:val="003132D9"/>
    <w:rsid w:val="00321F5A"/>
    <w:rsid w:val="00323789"/>
    <w:rsid w:val="00323E01"/>
    <w:rsid w:val="00331288"/>
    <w:rsid w:val="0033507A"/>
    <w:rsid w:val="0034276A"/>
    <w:rsid w:val="003447EC"/>
    <w:rsid w:val="00347FBB"/>
    <w:rsid w:val="00353B44"/>
    <w:rsid w:val="003620CC"/>
    <w:rsid w:val="00363039"/>
    <w:rsid w:val="00370B45"/>
    <w:rsid w:val="0037273E"/>
    <w:rsid w:val="00384224"/>
    <w:rsid w:val="00387C58"/>
    <w:rsid w:val="0039222E"/>
    <w:rsid w:val="00394F7D"/>
    <w:rsid w:val="003966C8"/>
    <w:rsid w:val="003A0E10"/>
    <w:rsid w:val="003A47CA"/>
    <w:rsid w:val="003A7A40"/>
    <w:rsid w:val="003B06EC"/>
    <w:rsid w:val="003C683A"/>
    <w:rsid w:val="003C7E4B"/>
    <w:rsid w:val="003D1C4A"/>
    <w:rsid w:val="003D48F7"/>
    <w:rsid w:val="003D4C11"/>
    <w:rsid w:val="003D6CE3"/>
    <w:rsid w:val="00404C6F"/>
    <w:rsid w:val="004075F9"/>
    <w:rsid w:val="00411FA7"/>
    <w:rsid w:val="00422B09"/>
    <w:rsid w:val="00427976"/>
    <w:rsid w:val="0043018C"/>
    <w:rsid w:val="00432FF4"/>
    <w:rsid w:val="00433110"/>
    <w:rsid w:val="00435026"/>
    <w:rsid w:val="00442676"/>
    <w:rsid w:val="0044476B"/>
    <w:rsid w:val="004575D4"/>
    <w:rsid w:val="004874BE"/>
    <w:rsid w:val="00491FCE"/>
    <w:rsid w:val="004966BD"/>
    <w:rsid w:val="004A47FF"/>
    <w:rsid w:val="004A5888"/>
    <w:rsid w:val="004B57E6"/>
    <w:rsid w:val="004C0682"/>
    <w:rsid w:val="004D7842"/>
    <w:rsid w:val="004E024D"/>
    <w:rsid w:val="004E5991"/>
    <w:rsid w:val="004E72D3"/>
    <w:rsid w:val="004F21FC"/>
    <w:rsid w:val="004F392A"/>
    <w:rsid w:val="005077AB"/>
    <w:rsid w:val="00511B35"/>
    <w:rsid w:val="00513689"/>
    <w:rsid w:val="0052184A"/>
    <w:rsid w:val="00527755"/>
    <w:rsid w:val="00536D6B"/>
    <w:rsid w:val="00543131"/>
    <w:rsid w:val="00551EF3"/>
    <w:rsid w:val="005554BC"/>
    <w:rsid w:val="005707E2"/>
    <w:rsid w:val="005823D8"/>
    <w:rsid w:val="005A04FC"/>
    <w:rsid w:val="005A541C"/>
    <w:rsid w:val="005B1578"/>
    <w:rsid w:val="005B6081"/>
    <w:rsid w:val="005B7C56"/>
    <w:rsid w:val="005D3D7D"/>
    <w:rsid w:val="005E2591"/>
    <w:rsid w:val="005F4976"/>
    <w:rsid w:val="00604CC8"/>
    <w:rsid w:val="00616829"/>
    <w:rsid w:val="00617E61"/>
    <w:rsid w:val="0062278B"/>
    <w:rsid w:val="00624B87"/>
    <w:rsid w:val="00625095"/>
    <w:rsid w:val="00631CE8"/>
    <w:rsid w:val="006323A0"/>
    <w:rsid w:val="006338BB"/>
    <w:rsid w:val="006428DF"/>
    <w:rsid w:val="006479A1"/>
    <w:rsid w:val="006608C7"/>
    <w:rsid w:val="00662434"/>
    <w:rsid w:val="006713CF"/>
    <w:rsid w:val="00673B78"/>
    <w:rsid w:val="0067432D"/>
    <w:rsid w:val="0068002F"/>
    <w:rsid w:val="006818AE"/>
    <w:rsid w:val="00682517"/>
    <w:rsid w:val="0068521F"/>
    <w:rsid w:val="006A7353"/>
    <w:rsid w:val="006A7A5A"/>
    <w:rsid w:val="006C1294"/>
    <w:rsid w:val="006C182B"/>
    <w:rsid w:val="006D1136"/>
    <w:rsid w:val="006D1F6A"/>
    <w:rsid w:val="006E28D3"/>
    <w:rsid w:val="006E3505"/>
    <w:rsid w:val="006F2855"/>
    <w:rsid w:val="00713E89"/>
    <w:rsid w:val="007267D6"/>
    <w:rsid w:val="0072710D"/>
    <w:rsid w:val="007344AB"/>
    <w:rsid w:val="00745371"/>
    <w:rsid w:val="00750087"/>
    <w:rsid w:val="00753253"/>
    <w:rsid w:val="007611DE"/>
    <w:rsid w:val="0076305D"/>
    <w:rsid w:val="00775C69"/>
    <w:rsid w:val="00786786"/>
    <w:rsid w:val="00791829"/>
    <w:rsid w:val="00792CCE"/>
    <w:rsid w:val="007A37C6"/>
    <w:rsid w:val="007A699E"/>
    <w:rsid w:val="007C456D"/>
    <w:rsid w:val="007C7D8F"/>
    <w:rsid w:val="007E2ADD"/>
    <w:rsid w:val="007F1DD4"/>
    <w:rsid w:val="008067BB"/>
    <w:rsid w:val="008125D2"/>
    <w:rsid w:val="00814877"/>
    <w:rsid w:val="00815A28"/>
    <w:rsid w:val="00821C68"/>
    <w:rsid w:val="00823463"/>
    <w:rsid w:val="008355C3"/>
    <w:rsid w:val="008456B5"/>
    <w:rsid w:val="008546FB"/>
    <w:rsid w:val="00855679"/>
    <w:rsid w:val="0086782C"/>
    <w:rsid w:val="0088273A"/>
    <w:rsid w:val="008A4CCA"/>
    <w:rsid w:val="008B1AB6"/>
    <w:rsid w:val="008B7E09"/>
    <w:rsid w:val="008C35AA"/>
    <w:rsid w:val="008E0FDD"/>
    <w:rsid w:val="008E451A"/>
    <w:rsid w:val="008F1E6D"/>
    <w:rsid w:val="008F2F3D"/>
    <w:rsid w:val="0090037F"/>
    <w:rsid w:val="0090287D"/>
    <w:rsid w:val="00903371"/>
    <w:rsid w:val="009048E5"/>
    <w:rsid w:val="00911160"/>
    <w:rsid w:val="00917BAD"/>
    <w:rsid w:val="00925482"/>
    <w:rsid w:val="00925EE2"/>
    <w:rsid w:val="00937554"/>
    <w:rsid w:val="00943687"/>
    <w:rsid w:val="00956050"/>
    <w:rsid w:val="00970CBE"/>
    <w:rsid w:val="0099036F"/>
    <w:rsid w:val="00993737"/>
    <w:rsid w:val="0099413A"/>
    <w:rsid w:val="009A1892"/>
    <w:rsid w:val="009B0EC4"/>
    <w:rsid w:val="009C0A71"/>
    <w:rsid w:val="009C2C5A"/>
    <w:rsid w:val="009D1B04"/>
    <w:rsid w:val="009D7433"/>
    <w:rsid w:val="009E1686"/>
    <w:rsid w:val="009E689F"/>
    <w:rsid w:val="009F0F70"/>
    <w:rsid w:val="009F3295"/>
    <w:rsid w:val="009F33AC"/>
    <w:rsid w:val="009F4D7A"/>
    <w:rsid w:val="009F648C"/>
    <w:rsid w:val="00A02431"/>
    <w:rsid w:val="00A2073E"/>
    <w:rsid w:val="00A249C2"/>
    <w:rsid w:val="00A2717E"/>
    <w:rsid w:val="00A354F4"/>
    <w:rsid w:val="00A43632"/>
    <w:rsid w:val="00A45986"/>
    <w:rsid w:val="00A51EAA"/>
    <w:rsid w:val="00A536BD"/>
    <w:rsid w:val="00A5451C"/>
    <w:rsid w:val="00A550AE"/>
    <w:rsid w:val="00A56B3D"/>
    <w:rsid w:val="00A6537A"/>
    <w:rsid w:val="00A67EFD"/>
    <w:rsid w:val="00A707FC"/>
    <w:rsid w:val="00A8030A"/>
    <w:rsid w:val="00A83738"/>
    <w:rsid w:val="00A867F8"/>
    <w:rsid w:val="00A86A65"/>
    <w:rsid w:val="00A953F5"/>
    <w:rsid w:val="00AB34FA"/>
    <w:rsid w:val="00AB42BD"/>
    <w:rsid w:val="00AD33E5"/>
    <w:rsid w:val="00AD556B"/>
    <w:rsid w:val="00B04C8D"/>
    <w:rsid w:val="00B2042A"/>
    <w:rsid w:val="00B21FE1"/>
    <w:rsid w:val="00B36233"/>
    <w:rsid w:val="00B4441C"/>
    <w:rsid w:val="00B4750C"/>
    <w:rsid w:val="00B55B59"/>
    <w:rsid w:val="00B67A16"/>
    <w:rsid w:val="00B77473"/>
    <w:rsid w:val="00B83341"/>
    <w:rsid w:val="00B844F7"/>
    <w:rsid w:val="00B9098E"/>
    <w:rsid w:val="00B935A3"/>
    <w:rsid w:val="00BA128C"/>
    <w:rsid w:val="00BA46F4"/>
    <w:rsid w:val="00BB27C3"/>
    <w:rsid w:val="00BC0AD5"/>
    <w:rsid w:val="00BC145D"/>
    <w:rsid w:val="00BC15F7"/>
    <w:rsid w:val="00BC27B4"/>
    <w:rsid w:val="00BC3554"/>
    <w:rsid w:val="00BD048B"/>
    <w:rsid w:val="00BD2AFB"/>
    <w:rsid w:val="00BD6108"/>
    <w:rsid w:val="00BE43DA"/>
    <w:rsid w:val="00BF44FB"/>
    <w:rsid w:val="00BF7280"/>
    <w:rsid w:val="00BF7315"/>
    <w:rsid w:val="00C007A0"/>
    <w:rsid w:val="00C06052"/>
    <w:rsid w:val="00C07AC2"/>
    <w:rsid w:val="00C12D2B"/>
    <w:rsid w:val="00C13948"/>
    <w:rsid w:val="00C20FDA"/>
    <w:rsid w:val="00C23258"/>
    <w:rsid w:val="00C30D21"/>
    <w:rsid w:val="00C31FE1"/>
    <w:rsid w:val="00C3336D"/>
    <w:rsid w:val="00C34779"/>
    <w:rsid w:val="00C44004"/>
    <w:rsid w:val="00C46D83"/>
    <w:rsid w:val="00C51EB3"/>
    <w:rsid w:val="00C52049"/>
    <w:rsid w:val="00C54739"/>
    <w:rsid w:val="00C55F8B"/>
    <w:rsid w:val="00C57AD0"/>
    <w:rsid w:val="00C66285"/>
    <w:rsid w:val="00C67BA7"/>
    <w:rsid w:val="00C7677B"/>
    <w:rsid w:val="00C82F30"/>
    <w:rsid w:val="00C90850"/>
    <w:rsid w:val="00C93497"/>
    <w:rsid w:val="00C947BC"/>
    <w:rsid w:val="00CB4F4C"/>
    <w:rsid w:val="00CC49FA"/>
    <w:rsid w:val="00CC596F"/>
    <w:rsid w:val="00CD27D2"/>
    <w:rsid w:val="00CD36D4"/>
    <w:rsid w:val="00CD37C9"/>
    <w:rsid w:val="00CD7025"/>
    <w:rsid w:val="00CE3D40"/>
    <w:rsid w:val="00CE41CE"/>
    <w:rsid w:val="00CF0D5E"/>
    <w:rsid w:val="00CF2967"/>
    <w:rsid w:val="00CF396E"/>
    <w:rsid w:val="00D002F5"/>
    <w:rsid w:val="00D03C90"/>
    <w:rsid w:val="00D06161"/>
    <w:rsid w:val="00D11ABF"/>
    <w:rsid w:val="00D14E47"/>
    <w:rsid w:val="00D15710"/>
    <w:rsid w:val="00D2113E"/>
    <w:rsid w:val="00D27BC8"/>
    <w:rsid w:val="00D642D9"/>
    <w:rsid w:val="00D66D4E"/>
    <w:rsid w:val="00D67951"/>
    <w:rsid w:val="00D71854"/>
    <w:rsid w:val="00D7708F"/>
    <w:rsid w:val="00D776F6"/>
    <w:rsid w:val="00D8166D"/>
    <w:rsid w:val="00D839D7"/>
    <w:rsid w:val="00D850E9"/>
    <w:rsid w:val="00D906C4"/>
    <w:rsid w:val="00D919ED"/>
    <w:rsid w:val="00D925D5"/>
    <w:rsid w:val="00DC5D05"/>
    <w:rsid w:val="00DD0966"/>
    <w:rsid w:val="00DE13D0"/>
    <w:rsid w:val="00DE6EE7"/>
    <w:rsid w:val="00DF57A4"/>
    <w:rsid w:val="00E02A04"/>
    <w:rsid w:val="00E24BA8"/>
    <w:rsid w:val="00E250F2"/>
    <w:rsid w:val="00E34267"/>
    <w:rsid w:val="00E368B6"/>
    <w:rsid w:val="00E42F4C"/>
    <w:rsid w:val="00E4385F"/>
    <w:rsid w:val="00E642DD"/>
    <w:rsid w:val="00E7780B"/>
    <w:rsid w:val="00E91A19"/>
    <w:rsid w:val="00E9495E"/>
    <w:rsid w:val="00EA00C3"/>
    <w:rsid w:val="00EA2CA9"/>
    <w:rsid w:val="00EB468C"/>
    <w:rsid w:val="00EC00CB"/>
    <w:rsid w:val="00ED24DA"/>
    <w:rsid w:val="00EE05C6"/>
    <w:rsid w:val="00EE2FDF"/>
    <w:rsid w:val="00EF6307"/>
    <w:rsid w:val="00EF66FD"/>
    <w:rsid w:val="00F025FD"/>
    <w:rsid w:val="00F1383E"/>
    <w:rsid w:val="00F156AC"/>
    <w:rsid w:val="00F303BC"/>
    <w:rsid w:val="00F42BF4"/>
    <w:rsid w:val="00F45883"/>
    <w:rsid w:val="00F51082"/>
    <w:rsid w:val="00F5438A"/>
    <w:rsid w:val="00F54CE7"/>
    <w:rsid w:val="00F55FAE"/>
    <w:rsid w:val="00F716D9"/>
    <w:rsid w:val="00F76090"/>
    <w:rsid w:val="00F8221C"/>
    <w:rsid w:val="00F92EC0"/>
    <w:rsid w:val="00FA4971"/>
    <w:rsid w:val="00FA7A01"/>
    <w:rsid w:val="00FB4C00"/>
    <w:rsid w:val="00FB7800"/>
    <w:rsid w:val="00FC265B"/>
    <w:rsid w:val="00FC7070"/>
    <w:rsid w:val="00FD26CD"/>
    <w:rsid w:val="00FD74FF"/>
    <w:rsid w:val="00FE3218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3086E"/>
  <w15:docId w15:val="{B543EB11-481A-42D6-AEFD-A30C49D1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08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basedOn w:val="Normalny"/>
    <w:link w:val="TekstprzypisudolnegoZnak"/>
    <w:unhideWhenUsed/>
    <w:rsid w:val="009941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uiPriority w:val="99"/>
    <w:unhideWhenUsed/>
    <w:rsid w:val="0099413A"/>
    <w:rPr>
      <w:vertAlign w:val="superscript"/>
    </w:rPr>
  </w:style>
  <w:style w:type="character" w:styleId="Hipercze">
    <w:name w:val="Hyperlink"/>
    <w:uiPriority w:val="99"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34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C82F3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F30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C82F30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F30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C82F3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F30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2F30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,Obiekt"/>
    <w:basedOn w:val="Normalny"/>
    <w:link w:val="AkapitzlistZnak"/>
    <w:uiPriority w:val="34"/>
    <w:qFormat/>
    <w:rsid w:val="00BD048B"/>
    <w:pPr>
      <w:ind w:left="720"/>
      <w:contextualSpacing/>
    </w:pPr>
  </w:style>
  <w:style w:type="character" w:customStyle="1" w:styleId="Znakiprzypiswdolnych">
    <w:name w:val="Znaki przypisów dolnych"/>
    <w:rsid w:val="00527755"/>
    <w:rPr>
      <w:vertAlign w:val="superscript"/>
    </w:rPr>
  </w:style>
  <w:style w:type="paragraph" w:customStyle="1" w:styleId="Default">
    <w:name w:val="Default"/>
    <w:link w:val="DefaultZnak"/>
    <w:qFormat/>
    <w:rsid w:val="00527755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qFormat/>
    <w:rsid w:val="00B04C8D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p2">
    <w:name w:val="p2"/>
    <w:basedOn w:val="Normalny"/>
    <w:rsid w:val="00B04C8D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hAnsi="Helvetica" w:cs="Times New Roman"/>
      <w:sz w:val="17"/>
      <w:szCs w:val="17"/>
      <w:lang w:eastAsia="pl-PL"/>
    </w:rPr>
  </w:style>
  <w:style w:type="character" w:customStyle="1" w:styleId="DefaultZnak">
    <w:name w:val="Default Znak"/>
    <w:link w:val="Default"/>
    <w:locked/>
    <w:rsid w:val="00B04C8D"/>
    <w:rPr>
      <w:rFonts w:ascii="Times New Roman" w:eastAsia="Times New Roman" w:hAnsi="Times New Roman"/>
      <w:color w:val="000000"/>
      <w:sz w:val="24"/>
      <w:lang w:eastAsia="zh-CN"/>
    </w:rPr>
  </w:style>
  <w:style w:type="paragraph" w:customStyle="1" w:styleId="p1">
    <w:name w:val="p1"/>
    <w:basedOn w:val="Normalny"/>
    <w:rsid w:val="008125D2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eastAsiaTheme="minorHAnsi" w:hAnsi="Helvetica" w:cs="Times New Roman"/>
      <w:sz w:val="17"/>
      <w:szCs w:val="17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08C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istyka@petroj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56D5-A44A-4D3E-A39B-6F8C764E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3154</Words>
  <Characters>18927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Meleszczuk</cp:lastModifiedBy>
  <cp:revision>7</cp:revision>
  <cp:lastPrinted>2025-03-06T09:06:00Z</cp:lastPrinted>
  <dcterms:created xsi:type="dcterms:W3CDTF">2026-02-06T07:38:00Z</dcterms:created>
  <dcterms:modified xsi:type="dcterms:W3CDTF">2026-02-20T11:49:00Z</dcterms:modified>
</cp:coreProperties>
</file>